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1C5B" w14:textId="77777777" w:rsidR="00B711F6" w:rsidRDefault="00447F4C" w:rsidP="00E12A24">
      <w:pPr>
        <w:tabs>
          <w:tab w:val="left" w:pos="5580"/>
          <w:tab w:val="right" w:pos="10260"/>
        </w:tabs>
        <w:rPr>
          <w:sz w:val="20"/>
        </w:rPr>
      </w:pPr>
      <w:r>
        <w:rPr>
          <w:noProof/>
          <w:sz w:val="20"/>
        </w:rPr>
        <mc:AlternateContent>
          <mc:Choice Requires="wps">
            <w:drawing>
              <wp:anchor distT="0" distB="0" distL="114300" distR="114300" simplePos="0" relativeHeight="251658240" behindDoc="0" locked="0" layoutInCell="1" allowOverlap="1" wp14:anchorId="1F75B995" wp14:editId="025D5E7A">
                <wp:simplePos x="0" y="0"/>
                <wp:positionH relativeFrom="column">
                  <wp:posOffset>5829300</wp:posOffset>
                </wp:positionH>
                <wp:positionV relativeFrom="paragraph">
                  <wp:posOffset>-1725930</wp:posOffset>
                </wp:positionV>
                <wp:extent cx="800100" cy="342900"/>
                <wp:effectExtent l="0" t="0"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D82F" w14:textId="458A67EC" w:rsidR="00D3448B" w:rsidRPr="00D3448B" w:rsidRDefault="00D344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5B995" id="_x0000_t202" coordsize="21600,21600" o:spt="202" path="m,l,21600r21600,l21600,xe">
                <v:stroke joinstyle="miter"/>
                <v:path gradientshapeok="t" o:connecttype="rect"/>
              </v:shapetype>
              <v:shape id="Text Box 22" o:spid="_x0000_s1026" type="#_x0000_t202" style="position:absolute;margin-left:459pt;margin-top:-135.9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Bm7gEAAMk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" stroked="f">
                <v:textbox>
                  <w:txbxContent>
                    <w:p w14:paraId="5B5AD82F" w14:textId="458A67EC" w:rsidR="00D3448B" w:rsidRPr="00D3448B" w:rsidRDefault="00D3448B">
                      <w:pPr>
                        <w:rPr>
                          <w:b/>
                        </w:rPr>
                      </w:pPr>
                    </w:p>
                  </w:txbxContent>
                </v:textbox>
              </v:shape>
            </w:pict>
          </mc:Fallback>
        </mc:AlternateContent>
      </w:r>
      <w:r w:rsidR="009C58D0">
        <w:rPr>
          <w:sz w:val="20"/>
        </w:rPr>
        <w:t xml:space="preserve"> </w:t>
      </w:r>
      <w:r w:rsidR="00412239">
        <w:rPr>
          <w:sz w:val="20"/>
        </w:rPr>
        <w:tab/>
      </w:r>
    </w:p>
    <w:p w14:paraId="06D33663" w14:textId="77777777" w:rsidR="00B711F6" w:rsidRDefault="00B711F6" w:rsidP="00E12A24">
      <w:pPr>
        <w:tabs>
          <w:tab w:val="left" w:pos="5580"/>
          <w:tab w:val="right" w:pos="10260"/>
        </w:tabs>
        <w:rPr>
          <w:sz w:val="20"/>
        </w:rPr>
      </w:pPr>
    </w:p>
    <w:p w14:paraId="260F3362" w14:textId="07BF840E" w:rsidR="0091022A" w:rsidRDefault="00B711F6" w:rsidP="00B711F6">
      <w:pPr>
        <w:tabs>
          <w:tab w:val="left" w:pos="5580"/>
          <w:tab w:val="right" w:pos="10260"/>
        </w:tabs>
        <w:ind w:left="426"/>
        <w:rPr>
          <w:sz w:val="20"/>
        </w:rPr>
      </w:pPr>
      <w:r w:rsidRPr="0011214F">
        <w:rPr>
          <w:color w:val="FF0000"/>
        </w:rPr>
        <w:t>Nedanstående utgör inte ett anställningsavtal</w:t>
      </w:r>
      <w:r>
        <w:rPr>
          <w:color w:val="FF0000"/>
        </w:rPr>
        <w:t xml:space="preserve"> eller ett </w:t>
      </w:r>
      <w:r w:rsidRPr="0011214F">
        <w:rPr>
          <w:color w:val="FF0000"/>
        </w:rPr>
        <w:t xml:space="preserve">anställningsbevis utan </w:t>
      </w:r>
      <w:bookmarkStart w:id="0" w:name="_Hlk106185630"/>
      <w:r w:rsidR="00640E3A">
        <w:rPr>
          <w:color w:val="FF0000"/>
        </w:rPr>
        <w:t>informationen</w:t>
      </w:r>
      <w:bookmarkEnd w:id="0"/>
      <w:r w:rsidRPr="0011214F">
        <w:rPr>
          <w:color w:val="FF0000"/>
        </w:rPr>
        <w:t xml:space="preserve"> uppfyller kraven från lag (1982:80) om anställningsskydd (LAS) avseende den information en arbetsgivare ska lämna till en arbetstagare inom en vecka eller i vissa fall inom en månad från arbetstagarens tillträde. </w:t>
      </w:r>
      <w:r w:rsidR="0091022A">
        <w:rPr>
          <w:color w:val="FF0000"/>
        </w:rPr>
        <w:t xml:space="preserve">Anvisningar till ifyllandet finns på sid </w:t>
      </w:r>
      <w:r w:rsidR="0091022A" w:rsidRPr="00105522">
        <w:rPr>
          <w:color w:val="FF0000"/>
        </w:rPr>
        <w:t>3–4</w:t>
      </w:r>
      <w:r w:rsidRPr="00105522">
        <w:rPr>
          <w:color w:val="FF0000"/>
        </w:rPr>
        <w:t>.</w:t>
      </w:r>
      <w:r w:rsidR="00412239">
        <w:rPr>
          <w:sz w:val="20"/>
        </w:rPr>
        <w:t xml:space="preserve">   </w:t>
      </w:r>
    </w:p>
    <w:p w14:paraId="641B6472" w14:textId="4F7A68B1" w:rsidR="00412239" w:rsidRPr="00E12A24" w:rsidRDefault="00412239" w:rsidP="00B711F6">
      <w:pPr>
        <w:tabs>
          <w:tab w:val="left" w:pos="5580"/>
          <w:tab w:val="right" w:pos="10260"/>
        </w:tabs>
        <w:ind w:left="426"/>
        <w:rPr>
          <w:sz w:val="20"/>
        </w:rPr>
      </w:pPr>
      <w:r>
        <w:rPr>
          <w:sz w:val="20"/>
        </w:rPr>
        <w:t xml:space="preserve">        </w:t>
      </w:r>
      <w:r>
        <w:rPr>
          <w:sz w:val="36"/>
        </w:rPr>
        <w:tab/>
      </w:r>
      <w:r>
        <w:rPr>
          <w:sz w:val="36"/>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
        <w:gridCol w:w="6676"/>
        <w:gridCol w:w="3337"/>
      </w:tblGrid>
      <w:tr w:rsidR="00412239" w14:paraId="01EC3950" w14:textId="77777777">
        <w:tc>
          <w:tcPr>
            <w:tcW w:w="334" w:type="dxa"/>
            <w:tcBorders>
              <w:top w:val="nil"/>
              <w:left w:val="nil"/>
              <w:bottom w:val="nil"/>
              <w:right w:val="nil"/>
            </w:tcBorders>
          </w:tcPr>
          <w:p w14:paraId="09E958D6" w14:textId="77777777" w:rsidR="00412239" w:rsidRDefault="00412239">
            <w:pPr>
              <w:pStyle w:val="Rubrik1"/>
              <w:rPr>
                <w:b/>
                <w:sz w:val="24"/>
                <w:vertAlign w:val="baseline"/>
              </w:rPr>
            </w:pPr>
          </w:p>
        </w:tc>
        <w:tc>
          <w:tcPr>
            <w:tcW w:w="6657" w:type="dxa"/>
            <w:tcBorders>
              <w:top w:val="nil"/>
              <w:left w:val="nil"/>
            </w:tcBorders>
          </w:tcPr>
          <w:p w14:paraId="5801C10A" w14:textId="77777777" w:rsidR="00412239" w:rsidRDefault="00412239">
            <w:pPr>
              <w:pStyle w:val="Rubrik1"/>
              <w:rPr>
                <w:b/>
                <w:sz w:val="24"/>
                <w:vertAlign w:val="baseline"/>
              </w:rPr>
            </w:pPr>
          </w:p>
          <w:p w14:paraId="5657786B" w14:textId="151DBC36" w:rsidR="00412239" w:rsidRDefault="00412239">
            <w:pPr>
              <w:pStyle w:val="Rubrik1"/>
              <w:rPr>
                <w:b/>
                <w:sz w:val="24"/>
                <w:vertAlign w:val="baseline"/>
              </w:rPr>
            </w:pPr>
            <w:r>
              <w:rPr>
                <w:b/>
                <w:sz w:val="24"/>
                <w:vertAlign w:val="baseline"/>
              </w:rPr>
              <w:t>PERSONUPPGIFTER</w:t>
            </w:r>
            <w:r w:rsidR="008B26BB">
              <w:rPr>
                <w:b/>
                <w:sz w:val="24"/>
                <w:vertAlign w:val="baseline"/>
              </w:rPr>
              <w:t xml:space="preserve"> ANSTÄLLD</w:t>
            </w:r>
          </w:p>
        </w:tc>
        <w:tc>
          <w:tcPr>
            <w:tcW w:w="3328" w:type="dxa"/>
          </w:tcPr>
          <w:p w14:paraId="74B38E43" w14:textId="77777777" w:rsidR="00412239" w:rsidRDefault="00412239">
            <w:pPr>
              <w:tabs>
                <w:tab w:val="left" w:pos="5580"/>
                <w:tab w:val="left" w:pos="7380"/>
              </w:tabs>
              <w:rPr>
                <w:vertAlign w:val="superscript"/>
              </w:rPr>
            </w:pPr>
            <w:proofErr w:type="spellStart"/>
            <w:r>
              <w:rPr>
                <w:vertAlign w:val="superscript"/>
              </w:rPr>
              <w:t>Anställningsnr</w:t>
            </w:r>
            <w:proofErr w:type="spellEnd"/>
          </w:p>
          <w:p w14:paraId="2765A809" w14:textId="77777777" w:rsidR="00412239" w:rsidRDefault="00412239">
            <w:pPr>
              <w:tabs>
                <w:tab w:val="left" w:pos="5580"/>
                <w:tab w:val="left" w:pos="7380"/>
              </w:tabs>
              <w:rPr>
                <w:vertAlign w:val="superscript"/>
              </w:rPr>
            </w:pPr>
          </w:p>
        </w:tc>
      </w:tr>
      <w:tr w:rsidR="00412239" w14:paraId="5E59F49B" w14:textId="77777777">
        <w:tc>
          <w:tcPr>
            <w:tcW w:w="334" w:type="dxa"/>
            <w:tcBorders>
              <w:top w:val="nil"/>
              <w:left w:val="nil"/>
              <w:bottom w:val="nil"/>
              <w:right w:val="single" w:sz="4" w:space="0" w:color="auto"/>
            </w:tcBorders>
          </w:tcPr>
          <w:p w14:paraId="5E5F75F2"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0F3CB47D" w14:textId="77777777" w:rsidR="00412239" w:rsidRDefault="00412239">
            <w:pPr>
              <w:tabs>
                <w:tab w:val="left" w:pos="5580"/>
                <w:tab w:val="left" w:pos="7380"/>
              </w:tabs>
              <w:rPr>
                <w:vertAlign w:val="superscript"/>
              </w:rPr>
            </w:pPr>
            <w:r>
              <w:rPr>
                <w:vertAlign w:val="superscript"/>
              </w:rPr>
              <w:t>Namn</w:t>
            </w:r>
          </w:p>
          <w:p w14:paraId="26E4D549" w14:textId="77777777" w:rsidR="00412239" w:rsidRDefault="00412239">
            <w:pPr>
              <w:tabs>
                <w:tab w:val="left" w:pos="5580"/>
                <w:tab w:val="left" w:pos="7380"/>
              </w:tabs>
              <w:rPr>
                <w:vertAlign w:val="superscript"/>
              </w:rPr>
            </w:pPr>
          </w:p>
        </w:tc>
        <w:tc>
          <w:tcPr>
            <w:tcW w:w="3328" w:type="dxa"/>
          </w:tcPr>
          <w:p w14:paraId="33D71C00" w14:textId="766B870E" w:rsidR="00412239" w:rsidRDefault="00412239">
            <w:pPr>
              <w:tabs>
                <w:tab w:val="left" w:pos="5580"/>
                <w:tab w:val="left" w:pos="7380"/>
              </w:tabs>
              <w:rPr>
                <w:vertAlign w:val="superscript"/>
              </w:rPr>
            </w:pPr>
            <w:r>
              <w:rPr>
                <w:vertAlign w:val="superscript"/>
              </w:rPr>
              <w:t>Personnr</w:t>
            </w:r>
            <w:r w:rsidR="008B26BB">
              <w:rPr>
                <w:vertAlign w:val="superscript"/>
              </w:rPr>
              <w:t xml:space="preserve"> (</w:t>
            </w:r>
            <w:proofErr w:type="spellStart"/>
            <w:r w:rsidR="000C5086">
              <w:rPr>
                <w:vertAlign w:val="superscript"/>
              </w:rPr>
              <w:t>xxxx-xx-xx-xxxx</w:t>
            </w:r>
            <w:proofErr w:type="spellEnd"/>
            <w:r w:rsidR="000C5086">
              <w:rPr>
                <w:vertAlign w:val="superscript"/>
              </w:rPr>
              <w:t>)</w:t>
            </w:r>
          </w:p>
        </w:tc>
      </w:tr>
      <w:tr w:rsidR="00412239" w14:paraId="563F24A4" w14:textId="77777777">
        <w:tc>
          <w:tcPr>
            <w:tcW w:w="334" w:type="dxa"/>
            <w:tcBorders>
              <w:top w:val="nil"/>
              <w:left w:val="nil"/>
              <w:bottom w:val="nil"/>
              <w:right w:val="single" w:sz="4" w:space="0" w:color="auto"/>
            </w:tcBorders>
          </w:tcPr>
          <w:p w14:paraId="3C09B886"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5BF8BAD4" w14:textId="77777777" w:rsidR="00412239" w:rsidRDefault="00412239">
            <w:pPr>
              <w:tabs>
                <w:tab w:val="left" w:pos="5580"/>
                <w:tab w:val="left" w:pos="7380"/>
              </w:tabs>
              <w:rPr>
                <w:vertAlign w:val="superscript"/>
              </w:rPr>
            </w:pPr>
            <w:r>
              <w:rPr>
                <w:vertAlign w:val="superscript"/>
              </w:rPr>
              <w:t>Adress</w:t>
            </w:r>
          </w:p>
          <w:p w14:paraId="70244229" w14:textId="77777777" w:rsidR="00412239" w:rsidRDefault="00412239">
            <w:pPr>
              <w:tabs>
                <w:tab w:val="left" w:pos="5580"/>
                <w:tab w:val="left" w:pos="7380"/>
              </w:tabs>
              <w:rPr>
                <w:vertAlign w:val="superscript"/>
              </w:rPr>
            </w:pPr>
          </w:p>
        </w:tc>
        <w:tc>
          <w:tcPr>
            <w:tcW w:w="3328" w:type="dxa"/>
          </w:tcPr>
          <w:p w14:paraId="3A0B155B" w14:textId="77777777" w:rsidR="00412239" w:rsidRDefault="00412239">
            <w:pPr>
              <w:tabs>
                <w:tab w:val="left" w:pos="5580"/>
                <w:tab w:val="left" w:pos="7380"/>
              </w:tabs>
              <w:rPr>
                <w:vertAlign w:val="superscript"/>
              </w:rPr>
            </w:pPr>
            <w:proofErr w:type="spellStart"/>
            <w:r>
              <w:rPr>
                <w:vertAlign w:val="superscript"/>
              </w:rPr>
              <w:t>Telefonnr</w:t>
            </w:r>
            <w:proofErr w:type="spellEnd"/>
          </w:p>
        </w:tc>
      </w:tr>
    </w:tbl>
    <w:p w14:paraId="4F6D8696" w14:textId="24D2CEE6" w:rsidR="00412239" w:rsidRDefault="00412239">
      <w:pPr>
        <w:pStyle w:val="Beskrivning"/>
      </w:pPr>
      <w:r>
        <w:t xml:space="preserve">      ANSTÄLLNING</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1360"/>
        <w:gridCol w:w="2977"/>
        <w:gridCol w:w="3119"/>
        <w:gridCol w:w="2551"/>
      </w:tblGrid>
      <w:tr w:rsidR="00412239" w14:paraId="09CC3D13" w14:textId="77777777" w:rsidTr="004A191C">
        <w:trPr>
          <w:cantSplit/>
          <w:trHeight w:val="443"/>
        </w:trPr>
        <w:tc>
          <w:tcPr>
            <w:tcW w:w="341" w:type="dxa"/>
            <w:tcBorders>
              <w:top w:val="nil"/>
              <w:left w:val="nil"/>
              <w:bottom w:val="nil"/>
            </w:tcBorders>
            <w:vAlign w:val="center"/>
          </w:tcPr>
          <w:p w14:paraId="37D10E9F" w14:textId="77777777" w:rsidR="00412239" w:rsidRDefault="00412239">
            <w:pPr>
              <w:tabs>
                <w:tab w:val="left" w:pos="5580"/>
                <w:tab w:val="left" w:pos="7380"/>
              </w:tabs>
              <w:jc w:val="center"/>
              <w:rPr>
                <w:sz w:val="20"/>
              </w:rPr>
            </w:pPr>
          </w:p>
          <w:p w14:paraId="6A2AB357" w14:textId="29D7048A" w:rsidR="00412239" w:rsidRDefault="00412239">
            <w:pPr>
              <w:pStyle w:val="Sidhuvud"/>
              <w:tabs>
                <w:tab w:val="clear" w:pos="4536"/>
                <w:tab w:val="clear" w:pos="9072"/>
                <w:tab w:val="left" w:pos="5580"/>
                <w:tab w:val="left" w:pos="7380"/>
              </w:tabs>
              <w:jc w:val="center"/>
              <w:rPr>
                <w:sz w:val="26"/>
              </w:rPr>
            </w:pPr>
          </w:p>
        </w:tc>
        <w:tc>
          <w:tcPr>
            <w:tcW w:w="1360" w:type="dxa"/>
          </w:tcPr>
          <w:p w14:paraId="032EF8AF" w14:textId="77777777" w:rsidR="00412239" w:rsidRDefault="00412239">
            <w:pPr>
              <w:tabs>
                <w:tab w:val="left" w:pos="5580"/>
                <w:tab w:val="left" w:pos="7380"/>
              </w:tabs>
              <w:rPr>
                <w:sz w:val="20"/>
              </w:rPr>
            </w:pPr>
          </w:p>
          <w:p w14:paraId="3C071084" w14:textId="77777777" w:rsidR="00412239" w:rsidRDefault="00412239">
            <w:pPr>
              <w:tabs>
                <w:tab w:val="left" w:pos="5580"/>
                <w:tab w:val="left" w:pos="7380"/>
              </w:tabs>
              <w:rPr>
                <w:sz w:val="20"/>
              </w:rPr>
            </w:pPr>
            <w:r>
              <w:rPr>
                <w:sz w:val="20"/>
              </w:rPr>
              <w:t>Arbetstid</w:t>
            </w:r>
          </w:p>
        </w:tc>
        <w:tc>
          <w:tcPr>
            <w:tcW w:w="2977" w:type="dxa"/>
            <w:vAlign w:val="bottom"/>
          </w:tcPr>
          <w:p w14:paraId="7611619B" w14:textId="43194FD1" w:rsidR="00412239" w:rsidRDefault="00412239">
            <w:pPr>
              <w:tabs>
                <w:tab w:val="left" w:pos="5580"/>
                <w:tab w:val="left" w:pos="7380"/>
              </w:tabs>
              <w:rPr>
                <w:sz w:val="20"/>
              </w:rPr>
            </w:pPr>
            <w:r>
              <w:rPr>
                <w:sz w:val="20"/>
              </w:rPr>
              <w:t>Heltid</w:t>
            </w:r>
            <w:r w:rsidR="00D53D6D">
              <w:rPr>
                <w:sz w:val="20"/>
              </w:rPr>
              <w:t xml:space="preserve"> </w:t>
            </w:r>
            <w:r w:rsidR="00740369" w:rsidRPr="006B1E83">
              <w:rPr>
                <w:sz w:val="26"/>
                <w:szCs w:val="26"/>
              </w:rPr>
              <w:sym w:font="Wingdings 2" w:char="F076"/>
            </w:r>
          </w:p>
        </w:tc>
        <w:tc>
          <w:tcPr>
            <w:tcW w:w="3119" w:type="dxa"/>
          </w:tcPr>
          <w:p w14:paraId="13DA7D5C" w14:textId="438AFEDA" w:rsidR="00412239" w:rsidRDefault="00412239">
            <w:pPr>
              <w:pStyle w:val="Sidhuvud"/>
              <w:tabs>
                <w:tab w:val="clear" w:pos="4536"/>
                <w:tab w:val="clear" w:pos="9072"/>
                <w:tab w:val="left" w:pos="5580"/>
                <w:tab w:val="left" w:pos="7380"/>
              </w:tabs>
              <w:rPr>
                <w:vertAlign w:val="superscript"/>
              </w:rPr>
            </w:pPr>
            <w:r>
              <w:rPr>
                <w:vertAlign w:val="superscript"/>
              </w:rPr>
              <w:t>Yrkesbenämning</w:t>
            </w:r>
            <w:r w:rsidR="008F52DA" w:rsidRPr="006B1E83">
              <w:rPr>
                <w:sz w:val="26"/>
                <w:szCs w:val="26"/>
              </w:rPr>
              <w:sym w:font="Wingdings 2" w:char="F076"/>
            </w:r>
          </w:p>
        </w:tc>
        <w:tc>
          <w:tcPr>
            <w:tcW w:w="2551" w:type="dxa"/>
          </w:tcPr>
          <w:p w14:paraId="4007E440" w14:textId="36913A44" w:rsidR="00412239" w:rsidRPr="00633723" w:rsidRDefault="00412239">
            <w:pPr>
              <w:tabs>
                <w:tab w:val="left" w:pos="5580"/>
                <w:tab w:val="left" w:pos="7380"/>
              </w:tabs>
              <w:rPr>
                <w:vertAlign w:val="superscript"/>
              </w:rPr>
            </w:pPr>
            <w:r>
              <w:rPr>
                <w:vertAlign w:val="superscript"/>
              </w:rPr>
              <w:t>Timmar/dag eller vecka</w:t>
            </w:r>
            <w:r w:rsidR="006B1E83" w:rsidRPr="006B1E83">
              <w:rPr>
                <w:szCs w:val="22"/>
              </w:rPr>
              <w:sym w:font="Wingdings 2" w:char="F076"/>
            </w:r>
          </w:p>
        </w:tc>
      </w:tr>
      <w:tr w:rsidR="00877DD3" w14:paraId="66C7C75E" w14:textId="77777777" w:rsidTr="004A191C">
        <w:trPr>
          <w:cantSplit/>
          <w:trHeight w:val="471"/>
        </w:trPr>
        <w:tc>
          <w:tcPr>
            <w:tcW w:w="341" w:type="dxa"/>
            <w:tcBorders>
              <w:top w:val="nil"/>
              <w:left w:val="nil"/>
              <w:bottom w:val="nil"/>
            </w:tcBorders>
            <w:vAlign w:val="center"/>
          </w:tcPr>
          <w:p w14:paraId="7B4FC2DD" w14:textId="002D4C7D" w:rsidR="00877DD3" w:rsidRDefault="00877DD3" w:rsidP="00877DD3">
            <w:pPr>
              <w:tabs>
                <w:tab w:val="left" w:pos="5580"/>
                <w:tab w:val="left" w:pos="7380"/>
              </w:tabs>
              <w:jc w:val="center"/>
              <w:rPr>
                <w:sz w:val="26"/>
              </w:rPr>
            </w:pPr>
          </w:p>
        </w:tc>
        <w:tc>
          <w:tcPr>
            <w:tcW w:w="1360" w:type="dxa"/>
          </w:tcPr>
          <w:p w14:paraId="484E3716" w14:textId="77777777" w:rsidR="002D0C57" w:rsidRDefault="002D0C57" w:rsidP="00877DD3">
            <w:pPr>
              <w:tabs>
                <w:tab w:val="left" w:pos="5580"/>
                <w:tab w:val="left" w:pos="7380"/>
              </w:tabs>
              <w:rPr>
                <w:sz w:val="20"/>
              </w:rPr>
            </w:pPr>
          </w:p>
          <w:p w14:paraId="3DF384A2" w14:textId="1F98E9CE" w:rsidR="00877DD3" w:rsidRDefault="00877DD3" w:rsidP="00877DD3">
            <w:pPr>
              <w:tabs>
                <w:tab w:val="left" w:pos="5580"/>
                <w:tab w:val="left" w:pos="7380"/>
              </w:tabs>
              <w:rPr>
                <w:sz w:val="20"/>
              </w:rPr>
            </w:pPr>
            <w:r>
              <w:rPr>
                <w:sz w:val="20"/>
              </w:rPr>
              <w:t>Anställnings-</w:t>
            </w:r>
          </w:p>
          <w:p w14:paraId="42340781" w14:textId="262A96DF" w:rsidR="00877DD3" w:rsidRDefault="00906C1A" w:rsidP="00877DD3">
            <w:pPr>
              <w:tabs>
                <w:tab w:val="left" w:pos="5580"/>
                <w:tab w:val="left" w:pos="7380"/>
              </w:tabs>
              <w:rPr>
                <w:sz w:val="20"/>
              </w:rPr>
            </w:pPr>
            <w:r>
              <w:rPr>
                <w:sz w:val="20"/>
              </w:rPr>
              <w:t>f</w:t>
            </w:r>
            <w:r w:rsidR="00877DD3">
              <w:rPr>
                <w:sz w:val="20"/>
              </w:rPr>
              <w:t>orm</w:t>
            </w:r>
            <w:r>
              <w:rPr>
                <w:sz w:val="20"/>
              </w:rPr>
              <w:t xml:space="preserve"> </w:t>
            </w:r>
            <w:r w:rsidR="008F52DA">
              <w:rPr>
                <w:sz w:val="26"/>
              </w:rPr>
              <w:sym w:font="Wingdings 2" w:char="F077"/>
            </w:r>
          </w:p>
        </w:tc>
        <w:tc>
          <w:tcPr>
            <w:tcW w:w="8647" w:type="dxa"/>
            <w:gridSpan w:val="3"/>
            <w:tcBorders>
              <w:bottom w:val="nil"/>
            </w:tcBorders>
            <w:vAlign w:val="bottom"/>
          </w:tcPr>
          <w:p w14:paraId="3281F8DB" w14:textId="77777777" w:rsidR="00877DD3" w:rsidRDefault="00877DD3" w:rsidP="00877DD3">
            <w:pPr>
              <w:tabs>
                <w:tab w:val="left" w:pos="410"/>
                <w:tab w:val="left" w:pos="3462"/>
                <w:tab w:val="left" w:pos="5802"/>
                <w:tab w:val="left" w:pos="5982"/>
                <w:tab w:val="left" w:pos="7380"/>
              </w:tabs>
              <w:rPr>
                <w:sz w:val="20"/>
              </w:rPr>
            </w:pPr>
          </w:p>
          <w:p w14:paraId="3F34B9CF" w14:textId="77777777" w:rsidR="00877DD3" w:rsidRDefault="00877DD3" w:rsidP="00877DD3">
            <w:pPr>
              <w:tabs>
                <w:tab w:val="left" w:pos="410"/>
                <w:tab w:val="left" w:pos="3462"/>
                <w:tab w:val="left" w:pos="5802"/>
                <w:tab w:val="left" w:pos="5982"/>
                <w:tab w:val="left" w:pos="7380"/>
              </w:tabs>
              <w:rPr>
                <w:b/>
                <w:bCs/>
                <w:sz w:val="20"/>
              </w:rPr>
            </w:pPr>
            <w:r>
              <w:rPr>
                <w:b/>
                <w:bCs/>
                <w:sz w:val="20"/>
              </w:rPr>
              <w:t xml:space="preserve">Tidsbegränsad anställning </w:t>
            </w:r>
          </w:p>
          <w:p w14:paraId="64C90DC8" w14:textId="77777777" w:rsidR="00877DD3" w:rsidRPr="00890FD8" w:rsidRDefault="00877DD3" w:rsidP="00877DD3">
            <w:pPr>
              <w:tabs>
                <w:tab w:val="left" w:pos="410"/>
                <w:tab w:val="left" w:pos="3462"/>
                <w:tab w:val="left" w:pos="5802"/>
                <w:tab w:val="left" w:pos="5982"/>
                <w:tab w:val="left" w:pos="7380"/>
              </w:tabs>
              <w:rPr>
                <w:b/>
                <w:bCs/>
                <w:sz w:val="20"/>
              </w:rPr>
            </w:pPr>
            <w:r>
              <w:rPr>
                <w:b/>
                <w:bCs/>
                <w:sz w:val="20"/>
              </w:rPr>
              <w:t>med etableringsjobb</w:t>
            </w:r>
            <w:r>
              <w:rPr>
                <w:sz w:val="20"/>
              </w:rPr>
              <w:tab/>
              <w:t>fr o m……………………</w:t>
            </w:r>
            <w:r>
              <w:rPr>
                <w:sz w:val="20"/>
              </w:rPr>
              <w:tab/>
            </w:r>
            <w:r w:rsidRPr="00896FA9">
              <w:rPr>
                <w:sz w:val="20"/>
              </w:rPr>
              <w:t>t o m…………………</w:t>
            </w:r>
            <w:r>
              <w:rPr>
                <w:sz w:val="20"/>
              </w:rPr>
              <w:t>……….</w:t>
            </w:r>
          </w:p>
          <w:p w14:paraId="10229012" w14:textId="77777777" w:rsidR="00877DD3" w:rsidRDefault="00877DD3" w:rsidP="00877DD3">
            <w:pPr>
              <w:tabs>
                <w:tab w:val="left" w:pos="410"/>
                <w:tab w:val="left" w:pos="3830"/>
                <w:tab w:val="left" w:pos="5802"/>
                <w:tab w:val="left" w:pos="5982"/>
                <w:tab w:val="left" w:pos="7380"/>
              </w:tabs>
              <w:rPr>
                <w:sz w:val="20"/>
              </w:rPr>
            </w:pPr>
          </w:p>
          <w:p w14:paraId="10E91F89" w14:textId="77777777" w:rsidR="00877DD3" w:rsidRPr="00896FA9" w:rsidRDefault="00877DD3" w:rsidP="00877DD3">
            <w:pPr>
              <w:tabs>
                <w:tab w:val="left" w:pos="410"/>
                <w:tab w:val="left" w:pos="3830"/>
                <w:tab w:val="left" w:pos="5802"/>
                <w:tab w:val="left" w:pos="5982"/>
                <w:tab w:val="left" w:pos="7380"/>
              </w:tabs>
              <w:rPr>
                <w:sz w:val="20"/>
              </w:rPr>
            </w:pPr>
          </w:p>
          <w:p w14:paraId="58A5AC17" w14:textId="262DAE21" w:rsidR="00877DD3" w:rsidRDefault="00877DD3" w:rsidP="00877DD3">
            <w:pPr>
              <w:tabs>
                <w:tab w:val="left" w:pos="402"/>
                <w:tab w:val="left" w:pos="3830"/>
                <w:tab w:val="left" w:pos="5802"/>
                <w:tab w:val="left" w:pos="5982"/>
                <w:tab w:val="left" w:pos="7380"/>
              </w:tabs>
              <w:rPr>
                <w:sz w:val="20"/>
              </w:rPr>
            </w:pPr>
          </w:p>
        </w:tc>
      </w:tr>
      <w:tr w:rsidR="00877DD3" w:rsidRPr="00996BD0" w14:paraId="23234EF0" w14:textId="77777777" w:rsidTr="00633AB9">
        <w:trPr>
          <w:cantSplit/>
          <w:trHeight w:val="770"/>
        </w:trPr>
        <w:tc>
          <w:tcPr>
            <w:tcW w:w="341" w:type="dxa"/>
            <w:tcBorders>
              <w:top w:val="nil"/>
              <w:left w:val="nil"/>
              <w:bottom w:val="nil"/>
            </w:tcBorders>
            <w:vAlign w:val="center"/>
          </w:tcPr>
          <w:p w14:paraId="167AA6D3" w14:textId="77777777" w:rsidR="00877DD3" w:rsidRDefault="00877DD3" w:rsidP="00877DD3">
            <w:pPr>
              <w:tabs>
                <w:tab w:val="left" w:pos="5580"/>
                <w:tab w:val="left" w:pos="7380"/>
              </w:tabs>
              <w:jc w:val="center"/>
              <w:rPr>
                <w:sz w:val="20"/>
              </w:rPr>
            </w:pPr>
          </w:p>
        </w:tc>
        <w:tc>
          <w:tcPr>
            <w:tcW w:w="1360" w:type="dxa"/>
          </w:tcPr>
          <w:p w14:paraId="7A5E99E8" w14:textId="21F5DCBE" w:rsidR="00877DD3" w:rsidRDefault="000231AC" w:rsidP="00877DD3">
            <w:pPr>
              <w:tabs>
                <w:tab w:val="left" w:pos="5580"/>
                <w:tab w:val="left" w:pos="7380"/>
              </w:tabs>
              <w:rPr>
                <w:sz w:val="20"/>
              </w:rPr>
            </w:pPr>
            <w:r w:rsidRPr="004A191C">
              <w:rPr>
                <w:sz w:val="20"/>
              </w:rPr>
              <w:t>Avbrytande av</w:t>
            </w:r>
            <w:r w:rsidR="004A191C">
              <w:rPr>
                <w:sz w:val="20"/>
              </w:rPr>
              <w:t xml:space="preserve"> </w:t>
            </w:r>
            <w:r w:rsidR="00877DD3">
              <w:rPr>
                <w:sz w:val="20"/>
              </w:rPr>
              <w:t>anställning</w:t>
            </w:r>
            <w:r w:rsidR="004A191C">
              <w:rPr>
                <w:sz w:val="20"/>
              </w:rPr>
              <w:t xml:space="preserve"> i förtid</w:t>
            </w:r>
            <w:r w:rsidR="00AF5A7B">
              <w:rPr>
                <w:sz w:val="20"/>
              </w:rPr>
              <w:t xml:space="preserve"> </w:t>
            </w:r>
            <w:r w:rsidR="00AF5A7B">
              <w:rPr>
                <w:sz w:val="26"/>
              </w:rPr>
              <w:sym w:font="Wingdings 2" w:char="F078"/>
            </w:r>
          </w:p>
        </w:tc>
        <w:tc>
          <w:tcPr>
            <w:tcW w:w="8647" w:type="dxa"/>
            <w:gridSpan w:val="3"/>
          </w:tcPr>
          <w:p w14:paraId="1A434E66" w14:textId="2E24ACD0" w:rsidR="00877DD3" w:rsidRPr="00633AB9" w:rsidRDefault="00877DD3" w:rsidP="00877DD3">
            <w:pPr>
              <w:tabs>
                <w:tab w:val="left" w:pos="410"/>
                <w:tab w:val="left" w:pos="3462"/>
                <w:tab w:val="left" w:pos="5802"/>
                <w:tab w:val="left" w:pos="5982"/>
                <w:tab w:val="left" w:pos="7380"/>
              </w:tabs>
              <w:rPr>
                <w:sz w:val="20"/>
                <w:szCs w:val="20"/>
              </w:rPr>
            </w:pPr>
            <w:r>
              <w:rPr>
                <w:sz w:val="20"/>
                <w:szCs w:val="20"/>
              </w:rPr>
              <w:t>Avbrytande av t</w:t>
            </w:r>
            <w:r w:rsidRPr="00877DD3">
              <w:rPr>
                <w:sz w:val="20"/>
                <w:szCs w:val="20"/>
              </w:rPr>
              <w:t xml:space="preserve">idsbegränsad anställning med etableringsjobb </w:t>
            </w:r>
            <w:r w:rsidR="00124A4C">
              <w:rPr>
                <w:sz w:val="20"/>
                <w:szCs w:val="20"/>
              </w:rPr>
              <w:t>får</w:t>
            </w:r>
            <w:r>
              <w:rPr>
                <w:sz w:val="20"/>
                <w:szCs w:val="20"/>
              </w:rPr>
              <w:t xml:space="preserve"> göras i förtid</w:t>
            </w:r>
            <w:r w:rsidR="004A191C">
              <w:rPr>
                <w:sz w:val="20"/>
                <w:szCs w:val="20"/>
              </w:rPr>
              <w:t xml:space="preserve">, se </w:t>
            </w:r>
            <w:r w:rsidR="00A82390" w:rsidRPr="00A82390">
              <w:rPr>
                <w:sz w:val="20"/>
                <w:szCs w:val="20"/>
              </w:rPr>
              <w:t>10–12 §§ i Avtal om arbete i Etableringsjobb</w:t>
            </w:r>
            <w:r>
              <w:rPr>
                <w:sz w:val="20"/>
                <w:szCs w:val="20"/>
              </w:rPr>
              <w:t xml:space="preserve">.     </w:t>
            </w:r>
          </w:p>
        </w:tc>
      </w:tr>
    </w:tbl>
    <w:p w14:paraId="020572E0" w14:textId="77777777" w:rsidR="00877DD3" w:rsidRDefault="00412239">
      <w:pPr>
        <w:pStyle w:val="Beskrivning"/>
      </w:pPr>
      <w:r w:rsidRPr="00996BD0">
        <w:t xml:space="preserve">    </w:t>
      </w:r>
    </w:p>
    <w:p w14:paraId="27F46540" w14:textId="1E2751C7" w:rsidR="00412239" w:rsidRPr="008270D0" w:rsidRDefault="00412239">
      <w:pPr>
        <w:pStyle w:val="Beskrivning"/>
      </w:pPr>
      <w:r w:rsidRPr="00996BD0">
        <w:t xml:space="preserve">  </w:t>
      </w:r>
      <w:r w:rsidR="00A82390">
        <w:t xml:space="preserve">   </w:t>
      </w:r>
      <w:r w:rsidRPr="008270D0">
        <w:t>ANSTÄLLNINGSVILLKOR</w:t>
      </w:r>
    </w:p>
    <w:p w14:paraId="372918DA" w14:textId="6416611F" w:rsidR="00AB7A0A" w:rsidRDefault="00424BF1" w:rsidP="00424BF1">
      <w:pPr>
        <w:rPr>
          <w:sz w:val="26"/>
          <w:szCs w:val="26"/>
        </w:rPr>
      </w:pPr>
      <w:r>
        <w:rPr>
          <w:sz w:val="20"/>
          <w:szCs w:val="20"/>
        </w:rPr>
        <w:t xml:space="preserve">      </w:t>
      </w:r>
      <w:r w:rsidR="0095601A" w:rsidRPr="00AB7A0A">
        <w:rPr>
          <w:sz w:val="20"/>
          <w:szCs w:val="20"/>
        </w:rPr>
        <w:t xml:space="preserve">Vidare gäller </w:t>
      </w:r>
      <w:r w:rsidR="00315EDF" w:rsidRPr="00AB7A0A">
        <w:rPr>
          <w:sz w:val="20"/>
          <w:szCs w:val="20"/>
        </w:rPr>
        <w:t>svensk lag</w:t>
      </w:r>
      <w:r w:rsidR="00647169" w:rsidRPr="00AB7A0A">
        <w:rPr>
          <w:sz w:val="20"/>
          <w:szCs w:val="20"/>
        </w:rPr>
        <w:t>. Villkor för arbete utomlands</w:t>
      </w:r>
      <w:r w:rsidR="00AB7A0A" w:rsidRPr="00AB7A0A">
        <w:rPr>
          <w:sz w:val="20"/>
          <w:szCs w:val="20"/>
        </w:rPr>
        <w:t xml:space="preserve"> längre tid än fyra veckor ska redovisas separat.</w:t>
      </w:r>
      <w:r w:rsidR="008F52DA">
        <w:rPr>
          <w:sz w:val="26"/>
        </w:rPr>
        <w:sym w:font="Wingdings" w:char="F090"/>
      </w:r>
    </w:p>
    <w:p w14:paraId="24B79531" w14:textId="77777777" w:rsidR="00424BF1" w:rsidRDefault="00424BF1" w:rsidP="00424BF1">
      <w:pPr>
        <w:rPr>
          <w:sz w:val="20"/>
          <w:szCs w:val="20"/>
        </w:rPr>
      </w:pPr>
      <w:r>
        <w:rPr>
          <w:sz w:val="20"/>
          <w:szCs w:val="20"/>
        </w:rPr>
        <w:t xml:space="preserve">      </w:t>
      </w:r>
      <w:r w:rsidR="00663F6F">
        <w:rPr>
          <w:sz w:val="20"/>
          <w:szCs w:val="20"/>
        </w:rPr>
        <w:t xml:space="preserve">Nedanstående </w:t>
      </w:r>
      <w:r w:rsidR="008270D0">
        <w:rPr>
          <w:sz w:val="20"/>
          <w:szCs w:val="20"/>
        </w:rPr>
        <w:t>eller annan information enligt 6 c-e §§ LAS innebär inte någon inskränkning i arbetsgivarens rätt att ändra</w:t>
      </w:r>
      <w:r>
        <w:rPr>
          <w:sz w:val="20"/>
          <w:szCs w:val="20"/>
        </w:rPr>
        <w:t xml:space="preserve">     </w:t>
      </w:r>
    </w:p>
    <w:p w14:paraId="6F01C3C5" w14:textId="306B3482" w:rsidR="00B103AC" w:rsidRPr="00AB7A0A" w:rsidRDefault="00424BF1" w:rsidP="00424BF1">
      <w:pPr>
        <w:rPr>
          <w:sz w:val="20"/>
          <w:szCs w:val="20"/>
        </w:rPr>
      </w:pPr>
      <w:r>
        <w:rPr>
          <w:sz w:val="20"/>
          <w:szCs w:val="20"/>
        </w:rPr>
        <w:t xml:space="preserve">      </w:t>
      </w:r>
      <w:r w:rsidR="008B5A86">
        <w:rPr>
          <w:sz w:val="20"/>
          <w:szCs w:val="20"/>
        </w:rPr>
        <w:t>anställningsvillkoren.</w:t>
      </w:r>
      <w:r w:rsidR="00B103AC" w:rsidRPr="00AB7A0A">
        <w:rPr>
          <w:sz w:val="20"/>
          <w:szCs w:val="20"/>
        </w:rPr>
        <w:tab/>
      </w:r>
    </w:p>
    <w:p w14:paraId="389D46CE" w14:textId="77777777" w:rsidR="00B103AC" w:rsidRPr="00647169" w:rsidRDefault="00B103AC" w:rsidP="00B103AC"/>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
        <w:gridCol w:w="1241"/>
        <w:gridCol w:w="8761"/>
      </w:tblGrid>
      <w:tr w:rsidR="00412239" w14:paraId="6A4BAD8C" w14:textId="77777777" w:rsidTr="003B1349">
        <w:trPr>
          <w:trHeight w:val="497"/>
        </w:trPr>
        <w:tc>
          <w:tcPr>
            <w:tcW w:w="340" w:type="dxa"/>
            <w:tcBorders>
              <w:top w:val="nil"/>
              <w:left w:val="nil"/>
              <w:bottom w:val="nil"/>
            </w:tcBorders>
          </w:tcPr>
          <w:p w14:paraId="65DD0E15" w14:textId="77777777" w:rsidR="00412239" w:rsidRDefault="00412239">
            <w:pPr>
              <w:tabs>
                <w:tab w:val="left" w:pos="5580"/>
                <w:tab w:val="left" w:pos="7380"/>
              </w:tabs>
              <w:rPr>
                <w:sz w:val="20"/>
              </w:rPr>
            </w:pPr>
          </w:p>
          <w:p w14:paraId="6C72208E" w14:textId="77777777" w:rsidR="00412239" w:rsidRDefault="00412239">
            <w:pPr>
              <w:pStyle w:val="Sidhuvud"/>
              <w:tabs>
                <w:tab w:val="clear" w:pos="4536"/>
                <w:tab w:val="clear" w:pos="9072"/>
                <w:tab w:val="left" w:pos="5580"/>
                <w:tab w:val="left" w:pos="7380"/>
              </w:tabs>
              <w:rPr>
                <w:sz w:val="26"/>
              </w:rPr>
            </w:pPr>
          </w:p>
        </w:tc>
        <w:tc>
          <w:tcPr>
            <w:tcW w:w="1230" w:type="dxa"/>
            <w:vAlign w:val="center"/>
          </w:tcPr>
          <w:p w14:paraId="7157DB1F" w14:textId="7272DF77" w:rsidR="00412239" w:rsidRDefault="00412239">
            <w:pPr>
              <w:tabs>
                <w:tab w:val="left" w:pos="5580"/>
                <w:tab w:val="left" w:pos="7380"/>
              </w:tabs>
              <w:rPr>
                <w:sz w:val="20"/>
              </w:rPr>
            </w:pPr>
            <w:proofErr w:type="spellStart"/>
            <w:r>
              <w:rPr>
                <w:sz w:val="20"/>
              </w:rPr>
              <w:t>Avtalsbe</w:t>
            </w:r>
            <w:proofErr w:type="spellEnd"/>
            <w:r w:rsidR="00E96424">
              <w:rPr>
                <w:sz w:val="20"/>
              </w:rPr>
              <w:t>-</w:t>
            </w:r>
          </w:p>
          <w:p w14:paraId="527E380F" w14:textId="77777777" w:rsidR="00412239" w:rsidRDefault="00412239">
            <w:pPr>
              <w:tabs>
                <w:tab w:val="left" w:pos="5580"/>
                <w:tab w:val="left" w:pos="7380"/>
              </w:tabs>
              <w:rPr>
                <w:sz w:val="20"/>
              </w:rPr>
            </w:pPr>
            <w:proofErr w:type="spellStart"/>
            <w:r>
              <w:rPr>
                <w:sz w:val="20"/>
              </w:rPr>
              <w:t>stämmelser</w:t>
            </w:r>
            <w:proofErr w:type="spellEnd"/>
          </w:p>
        </w:tc>
        <w:tc>
          <w:tcPr>
            <w:tcW w:w="8686" w:type="dxa"/>
          </w:tcPr>
          <w:p w14:paraId="6CA753ED" w14:textId="1EE69F24" w:rsidR="00B103AC" w:rsidRPr="003B1349" w:rsidRDefault="0032570B" w:rsidP="009957D2">
            <w:pPr>
              <w:tabs>
                <w:tab w:val="left" w:pos="5580"/>
                <w:tab w:val="left" w:pos="7380"/>
              </w:tabs>
              <w:rPr>
                <w:b/>
                <w:sz w:val="20"/>
              </w:rPr>
            </w:pPr>
            <w:r w:rsidRPr="0032570B">
              <w:rPr>
                <w:bCs/>
                <w:sz w:val="20"/>
              </w:rPr>
              <w:t xml:space="preserve">För arbetstagaren gäller avtal mellan </w:t>
            </w:r>
            <w:r w:rsidRPr="0032570B">
              <w:rPr>
                <w:b/>
                <w:sz w:val="20"/>
              </w:rPr>
              <w:t xml:space="preserve">LIVSMEDELSFÖRETAGEN </w:t>
            </w:r>
            <w:r w:rsidRPr="0032570B">
              <w:rPr>
                <w:bCs/>
                <w:sz w:val="20"/>
              </w:rPr>
              <w:t>och</w:t>
            </w:r>
            <w:r w:rsidR="009957D2">
              <w:rPr>
                <w:bCs/>
                <w:sz w:val="20"/>
              </w:rPr>
              <w:t xml:space="preserve"> </w:t>
            </w:r>
            <w:r w:rsidR="00122702">
              <w:rPr>
                <w:b/>
                <w:sz w:val="20"/>
              </w:rPr>
              <w:t>UNIONEN</w:t>
            </w:r>
            <w:r w:rsidRPr="0032570B">
              <w:rPr>
                <w:bCs/>
                <w:sz w:val="20"/>
              </w:rPr>
              <w:t xml:space="preserve"> med undantag för bestämmelser om bland annat lön och lägsta löner. Arbetstagaren omfattas även av Avtal om arbete i Etableringsjobb som antagits av Livsmedelsföretagen och </w:t>
            </w:r>
            <w:r w:rsidR="00122702">
              <w:rPr>
                <w:bCs/>
                <w:sz w:val="20"/>
              </w:rPr>
              <w:t>Unionen</w:t>
            </w:r>
            <w:r w:rsidRPr="0032570B">
              <w:rPr>
                <w:bCs/>
                <w:sz w:val="20"/>
              </w:rPr>
              <w:t>.</w:t>
            </w:r>
          </w:p>
        </w:tc>
      </w:tr>
      <w:tr w:rsidR="00412239" w14:paraId="2E6FE171" w14:textId="77777777" w:rsidTr="00820C75">
        <w:trPr>
          <w:trHeight w:val="972"/>
        </w:trPr>
        <w:tc>
          <w:tcPr>
            <w:tcW w:w="340" w:type="dxa"/>
            <w:tcBorders>
              <w:top w:val="nil"/>
              <w:left w:val="nil"/>
              <w:bottom w:val="nil"/>
            </w:tcBorders>
          </w:tcPr>
          <w:p w14:paraId="744DB6D6" w14:textId="77777777" w:rsidR="00412239" w:rsidRDefault="00412239">
            <w:pPr>
              <w:tabs>
                <w:tab w:val="left" w:pos="5580"/>
                <w:tab w:val="left" w:pos="7380"/>
              </w:tabs>
              <w:rPr>
                <w:sz w:val="20"/>
              </w:rPr>
            </w:pPr>
          </w:p>
          <w:p w14:paraId="646C2DEB" w14:textId="55625AD0" w:rsidR="00412239" w:rsidRDefault="00412239">
            <w:pPr>
              <w:pStyle w:val="Sidhuvud"/>
              <w:tabs>
                <w:tab w:val="clear" w:pos="4536"/>
                <w:tab w:val="clear" w:pos="9072"/>
                <w:tab w:val="left" w:pos="5580"/>
                <w:tab w:val="left" w:pos="7380"/>
              </w:tabs>
              <w:rPr>
                <w:sz w:val="26"/>
              </w:rPr>
            </w:pPr>
          </w:p>
        </w:tc>
        <w:tc>
          <w:tcPr>
            <w:tcW w:w="1230" w:type="dxa"/>
          </w:tcPr>
          <w:p w14:paraId="252A8C14" w14:textId="77777777" w:rsidR="00412239" w:rsidRDefault="00412239">
            <w:pPr>
              <w:tabs>
                <w:tab w:val="left" w:pos="5580"/>
                <w:tab w:val="left" w:pos="7380"/>
              </w:tabs>
              <w:rPr>
                <w:sz w:val="20"/>
              </w:rPr>
            </w:pPr>
          </w:p>
          <w:p w14:paraId="6C4CB0D5" w14:textId="4E43251D" w:rsidR="00412239" w:rsidRDefault="00412239">
            <w:pPr>
              <w:tabs>
                <w:tab w:val="left" w:pos="5580"/>
                <w:tab w:val="left" w:pos="7380"/>
              </w:tabs>
              <w:rPr>
                <w:sz w:val="20"/>
              </w:rPr>
            </w:pPr>
            <w:r>
              <w:rPr>
                <w:sz w:val="20"/>
              </w:rPr>
              <w:t xml:space="preserve">Lön </w:t>
            </w:r>
            <w:proofErr w:type="gramStart"/>
            <w:r>
              <w:rPr>
                <w:sz w:val="20"/>
              </w:rPr>
              <w:t>m</w:t>
            </w:r>
            <w:r w:rsidR="007921CC">
              <w:rPr>
                <w:sz w:val="20"/>
              </w:rPr>
              <w:t>.</w:t>
            </w:r>
            <w:r>
              <w:rPr>
                <w:sz w:val="20"/>
              </w:rPr>
              <w:t>m</w:t>
            </w:r>
            <w:r w:rsidR="007921CC">
              <w:rPr>
                <w:sz w:val="20"/>
              </w:rPr>
              <w:t>.</w:t>
            </w:r>
            <w:proofErr w:type="gramEnd"/>
          </w:p>
        </w:tc>
        <w:tc>
          <w:tcPr>
            <w:tcW w:w="8686" w:type="dxa"/>
          </w:tcPr>
          <w:p w14:paraId="5528C5DA" w14:textId="2D883BAD" w:rsidR="00412239" w:rsidRDefault="00412239">
            <w:pPr>
              <w:tabs>
                <w:tab w:val="left" w:pos="5580"/>
                <w:tab w:val="left" w:pos="7380"/>
              </w:tabs>
              <w:rPr>
                <w:sz w:val="20"/>
              </w:rPr>
            </w:pPr>
          </w:p>
          <w:p w14:paraId="0C2A838D" w14:textId="5D0EC095" w:rsidR="0011793D" w:rsidRDefault="00412239" w:rsidP="00896FA9">
            <w:pPr>
              <w:tabs>
                <w:tab w:val="left" w:pos="3759"/>
                <w:tab w:val="left" w:pos="5580"/>
                <w:tab w:val="left" w:pos="7380"/>
              </w:tabs>
              <w:rPr>
                <w:sz w:val="20"/>
              </w:rPr>
            </w:pPr>
            <w:r>
              <w:rPr>
                <w:sz w:val="20"/>
              </w:rPr>
              <w:t>Begynnelselön</w:t>
            </w:r>
            <w:r w:rsidR="0011793D">
              <w:rPr>
                <w:sz w:val="20"/>
              </w:rPr>
              <w:t xml:space="preserve"> anges </w:t>
            </w:r>
            <w:r w:rsidR="00985C20">
              <w:rPr>
                <w:sz w:val="20"/>
              </w:rPr>
              <w:t>i kronor per</w:t>
            </w:r>
            <w:r w:rsidR="0011793D">
              <w:rPr>
                <w:sz w:val="20"/>
              </w:rPr>
              <w:t xml:space="preserve"> månad</w:t>
            </w:r>
            <w:r w:rsidR="008F52DA" w:rsidRPr="00AB7A0A">
              <w:rPr>
                <w:sz w:val="26"/>
                <w:szCs w:val="26"/>
              </w:rPr>
              <w:sym w:font="Wingdings 2" w:char="F07A"/>
            </w:r>
            <w:r w:rsidRPr="00561644">
              <w:rPr>
                <w:sz w:val="26"/>
                <w:szCs w:val="26"/>
              </w:rPr>
              <w:t>.</w:t>
            </w:r>
            <w:r>
              <w:rPr>
                <w:sz w:val="20"/>
              </w:rPr>
              <w:t>..............................................</w:t>
            </w:r>
            <w:r w:rsidR="0011793D">
              <w:rPr>
                <w:sz w:val="20"/>
              </w:rPr>
              <w:t>................................</w:t>
            </w:r>
            <w:r w:rsidR="007921CC">
              <w:rPr>
                <w:sz w:val="20"/>
              </w:rPr>
              <w:t>...</w:t>
            </w:r>
            <w:r w:rsidR="00896FA9">
              <w:rPr>
                <w:sz w:val="20"/>
              </w:rPr>
              <w:tab/>
            </w:r>
          </w:p>
          <w:p w14:paraId="0D7B3E99" w14:textId="77777777" w:rsidR="0080483E" w:rsidRDefault="0080483E" w:rsidP="00896FA9">
            <w:pPr>
              <w:tabs>
                <w:tab w:val="left" w:pos="3759"/>
                <w:tab w:val="left" w:pos="5580"/>
                <w:tab w:val="left" w:pos="7380"/>
              </w:tabs>
              <w:rPr>
                <w:sz w:val="20"/>
              </w:rPr>
            </w:pPr>
          </w:p>
          <w:p w14:paraId="5A2BC634" w14:textId="5AD06967" w:rsidR="00412239" w:rsidRDefault="00820C75" w:rsidP="00896FA9">
            <w:pPr>
              <w:tabs>
                <w:tab w:val="left" w:pos="3759"/>
                <w:tab w:val="left" w:pos="5580"/>
                <w:tab w:val="left" w:pos="7380"/>
              </w:tabs>
              <w:rPr>
                <w:sz w:val="20"/>
              </w:rPr>
            </w:pPr>
            <w:r>
              <w:rPr>
                <w:sz w:val="20"/>
              </w:rPr>
              <w:t>Hur</w:t>
            </w:r>
            <w:r w:rsidR="005D6BA9">
              <w:rPr>
                <w:sz w:val="20"/>
              </w:rPr>
              <w:t xml:space="preserve"> ofta och på vilket sätt lön betalas ut</w:t>
            </w:r>
            <w:r w:rsidR="00F50D2D">
              <w:rPr>
                <w:sz w:val="26"/>
                <w:szCs w:val="26"/>
              </w:rPr>
              <w:sym w:font="Wingdings 2" w:char="F07B"/>
            </w:r>
            <w:r w:rsidR="00412239">
              <w:rPr>
                <w:sz w:val="20"/>
              </w:rPr>
              <w:t>.................................</w:t>
            </w:r>
            <w:r w:rsidR="0011793D">
              <w:rPr>
                <w:sz w:val="20"/>
              </w:rPr>
              <w:t>...............................................................</w:t>
            </w:r>
            <w:r w:rsidR="007921CC">
              <w:rPr>
                <w:sz w:val="20"/>
              </w:rPr>
              <w:t>.......</w:t>
            </w:r>
          </w:p>
          <w:p w14:paraId="59D79E3E" w14:textId="77777777" w:rsidR="008F2ABF" w:rsidRDefault="008F2ABF" w:rsidP="00896FA9">
            <w:pPr>
              <w:tabs>
                <w:tab w:val="left" w:pos="3759"/>
                <w:tab w:val="left" w:pos="5580"/>
                <w:tab w:val="left" w:pos="7380"/>
              </w:tabs>
              <w:rPr>
                <w:sz w:val="20"/>
              </w:rPr>
            </w:pPr>
          </w:p>
          <w:p w14:paraId="4CF510CF" w14:textId="1159E0B9" w:rsidR="007921CC" w:rsidRPr="00CF2B0A" w:rsidRDefault="007921CC" w:rsidP="007921CC">
            <w:pPr>
              <w:tabs>
                <w:tab w:val="left" w:pos="3759"/>
                <w:tab w:val="left" w:pos="5580"/>
                <w:tab w:val="left" w:pos="7380"/>
              </w:tabs>
              <w:rPr>
                <w:sz w:val="20"/>
              </w:rPr>
            </w:pPr>
            <w:r w:rsidRPr="00CF2B0A">
              <w:rPr>
                <w:sz w:val="20"/>
              </w:rPr>
              <w:t>Eventuella rörliga delar..................................................................................................................................</w:t>
            </w:r>
          </w:p>
          <w:p w14:paraId="7E1D3748" w14:textId="41DEBAA5" w:rsidR="007921CC" w:rsidRPr="00CF2B0A" w:rsidRDefault="007921CC" w:rsidP="007921CC">
            <w:pPr>
              <w:tabs>
                <w:tab w:val="left" w:pos="3759"/>
                <w:tab w:val="left" w:pos="5580"/>
                <w:tab w:val="left" w:pos="7380"/>
              </w:tabs>
              <w:rPr>
                <w:sz w:val="20"/>
              </w:rPr>
            </w:pPr>
          </w:p>
          <w:p w14:paraId="18AB1E97" w14:textId="5CE9D33E" w:rsidR="007921CC" w:rsidRDefault="004B6D19" w:rsidP="007921CC">
            <w:pPr>
              <w:tabs>
                <w:tab w:val="left" w:pos="3759"/>
                <w:tab w:val="left" w:pos="5580"/>
                <w:tab w:val="left" w:pos="7380"/>
              </w:tabs>
              <w:rPr>
                <w:sz w:val="20"/>
              </w:rPr>
            </w:pPr>
            <w:r w:rsidRPr="00CF2B0A">
              <w:rPr>
                <w:sz w:val="20"/>
              </w:rPr>
              <w:t>Andra löneförmåner...........................................................................................................................................</w:t>
            </w:r>
          </w:p>
          <w:p w14:paraId="183B1A62" w14:textId="47407992" w:rsidR="008F2ABF" w:rsidRDefault="008F2ABF" w:rsidP="00896FA9">
            <w:pPr>
              <w:tabs>
                <w:tab w:val="left" w:pos="3759"/>
                <w:tab w:val="left" w:pos="5580"/>
                <w:tab w:val="left" w:pos="7380"/>
              </w:tabs>
              <w:rPr>
                <w:sz w:val="20"/>
              </w:rPr>
            </w:pPr>
          </w:p>
        </w:tc>
      </w:tr>
      <w:tr w:rsidR="00412239" w14:paraId="1ADEB8B1" w14:textId="77777777" w:rsidTr="00633AB9">
        <w:trPr>
          <w:trHeight w:val="1126"/>
        </w:trPr>
        <w:tc>
          <w:tcPr>
            <w:tcW w:w="340" w:type="dxa"/>
            <w:tcBorders>
              <w:top w:val="nil"/>
              <w:left w:val="nil"/>
              <w:bottom w:val="nil"/>
            </w:tcBorders>
          </w:tcPr>
          <w:p w14:paraId="15287C9A" w14:textId="77777777" w:rsidR="00412239" w:rsidRDefault="00412239">
            <w:pPr>
              <w:tabs>
                <w:tab w:val="left" w:pos="5580"/>
                <w:tab w:val="left" w:pos="7380"/>
              </w:tabs>
              <w:rPr>
                <w:sz w:val="18"/>
              </w:rPr>
            </w:pPr>
          </w:p>
          <w:p w14:paraId="4D40DD89" w14:textId="77777777" w:rsidR="00412239" w:rsidRDefault="00412239">
            <w:pPr>
              <w:tabs>
                <w:tab w:val="left" w:pos="5580"/>
                <w:tab w:val="left" w:pos="7380"/>
              </w:tabs>
              <w:rPr>
                <w:sz w:val="18"/>
              </w:rPr>
            </w:pPr>
          </w:p>
          <w:p w14:paraId="4C7FB672" w14:textId="3942BE85" w:rsidR="00412239" w:rsidRDefault="00412239">
            <w:pPr>
              <w:pStyle w:val="Sidhuvud"/>
              <w:tabs>
                <w:tab w:val="clear" w:pos="4536"/>
                <w:tab w:val="clear" w:pos="9072"/>
                <w:tab w:val="left" w:pos="5580"/>
                <w:tab w:val="left" w:pos="7380"/>
              </w:tabs>
              <w:rPr>
                <w:sz w:val="26"/>
              </w:rPr>
            </w:pPr>
          </w:p>
        </w:tc>
        <w:tc>
          <w:tcPr>
            <w:tcW w:w="1230" w:type="dxa"/>
          </w:tcPr>
          <w:p w14:paraId="78407CE5" w14:textId="77777777" w:rsidR="0013488D" w:rsidRDefault="0013488D">
            <w:pPr>
              <w:tabs>
                <w:tab w:val="left" w:pos="5580"/>
                <w:tab w:val="left" w:pos="7380"/>
              </w:tabs>
              <w:rPr>
                <w:sz w:val="18"/>
              </w:rPr>
            </w:pPr>
          </w:p>
          <w:p w14:paraId="5A871FE9" w14:textId="28DE808A" w:rsidR="00412239" w:rsidRDefault="00412239">
            <w:pPr>
              <w:tabs>
                <w:tab w:val="left" w:pos="5580"/>
                <w:tab w:val="left" w:pos="7380"/>
              </w:tabs>
              <w:rPr>
                <w:sz w:val="18"/>
              </w:rPr>
            </w:pPr>
            <w:r>
              <w:rPr>
                <w:sz w:val="18"/>
              </w:rPr>
              <w:t>Överenskom-</w:t>
            </w:r>
          </w:p>
          <w:p w14:paraId="09A2F0B0" w14:textId="6E8DF5D5" w:rsidR="00412239" w:rsidRPr="003B1F09" w:rsidRDefault="00412239" w:rsidP="003B1F09">
            <w:pPr>
              <w:pStyle w:val="Brdtext"/>
            </w:pPr>
            <w:proofErr w:type="spellStart"/>
            <w:r>
              <w:t>melse</w:t>
            </w:r>
            <w:proofErr w:type="spellEnd"/>
            <w:r>
              <w:t xml:space="preserve"> om semester</w:t>
            </w:r>
            <w:r w:rsidR="003B1F09">
              <w:t xml:space="preserve"> </w:t>
            </w:r>
            <w:proofErr w:type="gramStart"/>
            <w:r w:rsidR="003B1F09">
              <w:t>m.m.</w:t>
            </w:r>
            <w:proofErr w:type="gramEnd"/>
          </w:p>
          <w:p w14:paraId="4AF8485C" w14:textId="77777777" w:rsidR="00412239" w:rsidRDefault="00412239">
            <w:pPr>
              <w:tabs>
                <w:tab w:val="left" w:pos="5580"/>
                <w:tab w:val="left" w:pos="7380"/>
              </w:tabs>
              <w:rPr>
                <w:sz w:val="20"/>
              </w:rPr>
            </w:pPr>
          </w:p>
        </w:tc>
        <w:tc>
          <w:tcPr>
            <w:tcW w:w="8686" w:type="dxa"/>
          </w:tcPr>
          <w:p w14:paraId="31FCC2A5" w14:textId="1DCEC39A" w:rsidR="00412239" w:rsidRDefault="00412239">
            <w:pPr>
              <w:tabs>
                <w:tab w:val="left" w:pos="5580"/>
                <w:tab w:val="left" w:pos="7380"/>
              </w:tabs>
              <w:rPr>
                <w:sz w:val="20"/>
              </w:rPr>
            </w:pPr>
          </w:p>
          <w:p w14:paraId="48C409E2" w14:textId="1BD9F562" w:rsidR="00412239" w:rsidRDefault="00E96424">
            <w:pPr>
              <w:tabs>
                <w:tab w:val="left" w:pos="5580"/>
                <w:tab w:val="left" w:pos="7380"/>
              </w:tabs>
              <w:rPr>
                <w:sz w:val="20"/>
              </w:rPr>
            </w:pPr>
            <w:r>
              <w:rPr>
                <w:sz w:val="20"/>
              </w:rPr>
              <w:t>Antal betalda semesterdagar</w:t>
            </w:r>
            <w:r w:rsidR="00A54072">
              <w:rPr>
                <w:sz w:val="26"/>
                <w:szCs w:val="26"/>
              </w:rPr>
              <w:sym w:font="Wingdings 2" w:char="F07C"/>
            </w:r>
            <w:r w:rsidR="00412239">
              <w:rPr>
                <w:sz w:val="20"/>
              </w:rPr>
              <w:t xml:space="preserve">.............. </w:t>
            </w:r>
          </w:p>
          <w:p w14:paraId="23BC0A0E" w14:textId="71CB910C" w:rsidR="00412239" w:rsidRDefault="00412239">
            <w:pPr>
              <w:tabs>
                <w:tab w:val="left" w:pos="5580"/>
                <w:tab w:val="left" w:pos="7380"/>
              </w:tabs>
              <w:rPr>
                <w:sz w:val="20"/>
              </w:rPr>
            </w:pPr>
          </w:p>
          <w:p w14:paraId="6E4347CA" w14:textId="1BC6A1AA" w:rsidR="00412239" w:rsidRDefault="00CC7637">
            <w:pPr>
              <w:tabs>
                <w:tab w:val="left" w:pos="5580"/>
                <w:tab w:val="left" w:pos="7380"/>
              </w:tabs>
              <w:rPr>
                <w:sz w:val="20"/>
              </w:rPr>
            </w:pPr>
            <w:r>
              <w:rPr>
                <w:sz w:val="20"/>
              </w:rPr>
              <w:t>Arbetstidens förläggning inledningsvis</w:t>
            </w:r>
            <w:r w:rsidR="003E7AD4">
              <w:rPr>
                <w:sz w:val="26"/>
                <w:szCs w:val="26"/>
              </w:rPr>
              <w:sym w:font="Wingdings 2" w:char="F07D"/>
            </w:r>
            <w:r w:rsidR="00412239">
              <w:rPr>
                <w:sz w:val="20"/>
              </w:rPr>
              <w:t>...................................................................................................</w:t>
            </w:r>
            <w:r w:rsidR="00DC0FE7">
              <w:rPr>
                <w:sz w:val="20"/>
              </w:rPr>
              <w:t>.</w:t>
            </w:r>
          </w:p>
          <w:p w14:paraId="151BDA22" w14:textId="77777777" w:rsidR="00412239" w:rsidRDefault="00412239">
            <w:pPr>
              <w:tabs>
                <w:tab w:val="left" w:pos="5580"/>
                <w:tab w:val="left" w:pos="7380"/>
              </w:tabs>
              <w:rPr>
                <w:sz w:val="20"/>
              </w:rPr>
            </w:pPr>
          </w:p>
          <w:p w14:paraId="1FFB43F3" w14:textId="776B446E" w:rsidR="002A05D5" w:rsidRDefault="002A05D5" w:rsidP="002A05D5">
            <w:pPr>
              <w:tabs>
                <w:tab w:val="left" w:pos="5580"/>
                <w:tab w:val="left" w:pos="7380"/>
              </w:tabs>
              <w:rPr>
                <w:sz w:val="20"/>
              </w:rPr>
            </w:pPr>
            <w:r>
              <w:rPr>
                <w:sz w:val="20"/>
              </w:rPr>
              <w:t>Ordinarie arbetstidsförläggning kan komma att variera och jourtidensförläggning bör meddelas i god tid enligt Livsmedelsindustrin Allmänna anställningsvillkor Unionen/Sveriges Ingenjörer/Ledarna bilaga 1 C.</w:t>
            </w:r>
          </w:p>
          <w:p w14:paraId="056A93A1" w14:textId="77777777" w:rsidR="002A05D5" w:rsidRDefault="002A05D5" w:rsidP="002A05D5">
            <w:pPr>
              <w:tabs>
                <w:tab w:val="left" w:pos="5580"/>
                <w:tab w:val="left" w:pos="7380"/>
              </w:tabs>
              <w:rPr>
                <w:sz w:val="20"/>
              </w:rPr>
            </w:pPr>
          </w:p>
          <w:p w14:paraId="64AE2C80" w14:textId="77777777" w:rsidR="002A05D5" w:rsidRDefault="002A05D5" w:rsidP="002A05D5">
            <w:pPr>
              <w:tabs>
                <w:tab w:val="left" w:pos="5580"/>
                <w:tab w:val="left" w:pos="7380"/>
              </w:tabs>
              <w:rPr>
                <w:sz w:val="20"/>
              </w:rPr>
            </w:pPr>
            <w:r>
              <w:rPr>
                <w:sz w:val="20"/>
              </w:rPr>
              <w:t>Regler för skiftbyte finns för tjänstemän i Livsmedelsindustrin Allmänna anställningsvillkor Unionen/Sveriges Ingenjörer/Ledarna bilaga 2.</w:t>
            </w:r>
          </w:p>
          <w:p w14:paraId="5B638316" w14:textId="7391FC17" w:rsidR="00395CD8" w:rsidRPr="002A05D5" w:rsidRDefault="002A05D5">
            <w:pPr>
              <w:tabs>
                <w:tab w:val="left" w:pos="5580"/>
                <w:tab w:val="left" w:pos="7380"/>
              </w:tabs>
              <w:rPr>
                <w:sz w:val="20"/>
              </w:rPr>
            </w:pPr>
            <w:r>
              <w:rPr>
                <w:sz w:val="20"/>
              </w:rPr>
              <w:lastRenderedPageBreak/>
              <w:t>Regler för vad som gäller för ersättning för övertids- och mertidsarbete finns för tjänstemän i Livsmedelsindustrin Allmänna anställningsvillkor Unionen/Sveriges Ingenjörer/Ledarna bilaga 1.</w:t>
            </w:r>
            <w:r w:rsidR="00E41128">
              <w:rPr>
                <w:sz w:val="26"/>
                <w:szCs w:val="26"/>
              </w:rPr>
              <w:sym w:font="Wingdings 2" w:char="F07E"/>
            </w:r>
          </w:p>
          <w:p w14:paraId="2626001A" w14:textId="13A8D5A3" w:rsidR="00931A65" w:rsidRDefault="005E4E2F">
            <w:pPr>
              <w:tabs>
                <w:tab w:val="left" w:pos="5580"/>
                <w:tab w:val="left" w:pos="7380"/>
              </w:tabs>
              <w:rPr>
                <w:sz w:val="20"/>
              </w:rPr>
            </w:pPr>
            <w:r>
              <w:rPr>
                <w:sz w:val="20"/>
              </w:rPr>
              <w:t xml:space="preserve"> </w:t>
            </w:r>
          </w:p>
        </w:tc>
      </w:tr>
    </w:tbl>
    <w:p w14:paraId="6D603092" w14:textId="6E4194D6" w:rsidR="00412239" w:rsidRDefault="00412239">
      <w:pPr>
        <w:tabs>
          <w:tab w:val="left" w:pos="360"/>
          <w:tab w:val="left" w:pos="5580"/>
          <w:tab w:val="left" w:pos="7380"/>
        </w:tabs>
        <w:rPr>
          <w:sz w:val="20"/>
        </w:rPr>
      </w:pPr>
    </w:p>
    <w:p w14:paraId="1E343BD0" w14:textId="1EA9F153" w:rsidR="005463EE" w:rsidRDefault="005463EE">
      <w:pPr>
        <w:tabs>
          <w:tab w:val="left" w:pos="360"/>
          <w:tab w:val="left" w:pos="5580"/>
          <w:tab w:val="left" w:pos="7380"/>
        </w:tabs>
        <w:rPr>
          <w:sz w:val="20"/>
        </w:rPr>
      </w:pPr>
    </w:p>
    <w:p w14:paraId="789BD1F8" w14:textId="7B0B71B5" w:rsidR="005265C9" w:rsidRPr="00127D1B" w:rsidRDefault="00127D1B" w:rsidP="00CA3298">
      <w:pPr>
        <w:tabs>
          <w:tab w:val="left" w:pos="360"/>
          <w:tab w:val="left" w:pos="5580"/>
          <w:tab w:val="left" w:pos="7380"/>
        </w:tabs>
        <w:ind w:left="360"/>
        <w:rPr>
          <w:b/>
          <w:bCs/>
        </w:rPr>
      </w:pPr>
      <w:r w:rsidRPr="00127D1B">
        <w:rPr>
          <w:b/>
          <w:bCs/>
        </w:rPr>
        <w:t>ÖVRIGT</w:t>
      </w:r>
      <w:r w:rsidR="00E932A6" w:rsidRPr="00E932A6">
        <w:rPr>
          <w:sz w:val="26"/>
          <w:szCs w:val="26"/>
        </w:rPr>
        <w:t xml:space="preserve"> </w:t>
      </w:r>
      <w:r w:rsidR="00E932A6">
        <w:rPr>
          <w:sz w:val="26"/>
          <w:szCs w:val="26"/>
        </w:rPr>
        <w:sym w:font="Wingdings 2" w:char="F06A"/>
      </w:r>
      <w:r w:rsidR="00E932A6">
        <w:rPr>
          <w:sz w:val="26"/>
          <w:szCs w:val="26"/>
        </w:rPr>
        <w:sym w:font="Wingdings 2" w:char="F06A"/>
      </w:r>
      <w:r w:rsidR="00F90355">
        <w:rPr>
          <w:b/>
          <w:bCs/>
        </w:rPr>
        <w:t xml:space="preserve"> </w:t>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p>
    <w:p w14:paraId="16FE29B5" w14:textId="7C8926E1" w:rsidR="005265C9" w:rsidRDefault="005265C9">
      <w:pPr>
        <w:tabs>
          <w:tab w:val="left" w:pos="360"/>
          <w:tab w:val="left" w:pos="5580"/>
          <w:tab w:val="left" w:pos="7380"/>
        </w:tabs>
        <w:rPr>
          <w:sz w:val="20"/>
        </w:rPr>
      </w:pPr>
    </w:p>
    <w:p w14:paraId="34A573E2" w14:textId="4A5B7F8A" w:rsidR="00F422B9" w:rsidRDefault="00F422B9">
      <w:pPr>
        <w:tabs>
          <w:tab w:val="left" w:pos="360"/>
          <w:tab w:val="left" w:pos="5580"/>
          <w:tab w:val="left" w:pos="7380"/>
        </w:tabs>
        <w:rPr>
          <w:sz w:val="20"/>
        </w:rPr>
      </w:pPr>
    </w:p>
    <w:p w14:paraId="3C4A7120" w14:textId="02C43025" w:rsidR="00C01AE6" w:rsidRDefault="00F422B9">
      <w:pPr>
        <w:tabs>
          <w:tab w:val="left" w:pos="360"/>
          <w:tab w:val="left" w:pos="5580"/>
          <w:tab w:val="left" w:pos="7380"/>
        </w:tabs>
        <w:rPr>
          <w:b/>
          <w:bCs/>
        </w:rPr>
      </w:pPr>
      <w:r>
        <w:rPr>
          <w:sz w:val="20"/>
        </w:rPr>
        <w:tab/>
      </w:r>
      <w:r w:rsidRPr="00C01AE6">
        <w:rPr>
          <w:b/>
          <w:bCs/>
        </w:rPr>
        <w:t>Eventuell rätt till utbildning</w:t>
      </w:r>
      <w:r w:rsidR="00C01AE6" w:rsidRPr="00C01AE6">
        <w:rPr>
          <w:b/>
          <w:bCs/>
        </w:rPr>
        <w:t xml:space="preserve"> vid</w:t>
      </w:r>
      <w:r w:rsidR="00C01AE6">
        <w:rPr>
          <w:b/>
          <w:bCs/>
        </w:rPr>
        <w:t xml:space="preserve"> </w:t>
      </w:r>
      <w:r w:rsidR="00C01AE6" w:rsidRPr="00C01AE6">
        <w:rPr>
          <w:b/>
          <w:bCs/>
        </w:rPr>
        <w:t>anställningens</w:t>
      </w:r>
      <w:r w:rsidR="00C01AE6">
        <w:rPr>
          <w:b/>
          <w:bCs/>
        </w:rPr>
        <w:t xml:space="preserve"> </w:t>
      </w:r>
      <w:r w:rsidR="00C01AE6" w:rsidRPr="00C01AE6">
        <w:rPr>
          <w:b/>
          <w:bCs/>
        </w:rPr>
        <w:t>ingående</w:t>
      </w:r>
      <w:r w:rsidR="0028436E" w:rsidRPr="0028436E">
        <w:rPr>
          <w:sz w:val="26"/>
          <w:szCs w:val="26"/>
        </w:rPr>
        <w:t xml:space="preserve"> </w:t>
      </w:r>
      <w:r w:rsidR="0028436E">
        <w:rPr>
          <w:sz w:val="26"/>
          <w:szCs w:val="26"/>
        </w:rPr>
        <w:sym w:font="Wingdings 2" w:char="F06A"/>
      </w:r>
      <w:r w:rsidR="0028436E">
        <w:rPr>
          <w:sz w:val="26"/>
          <w:szCs w:val="26"/>
        </w:rPr>
        <w:sym w:font="Wingdings 2" w:char="F06B"/>
      </w:r>
    </w:p>
    <w:p w14:paraId="3338B430" w14:textId="21A339AE" w:rsidR="00F422B9" w:rsidRDefault="00C01AE6">
      <w:pPr>
        <w:tabs>
          <w:tab w:val="left" w:pos="360"/>
          <w:tab w:val="left" w:pos="5580"/>
          <w:tab w:val="left" w:pos="7380"/>
        </w:tabs>
        <w:rPr>
          <w:sz w:val="20"/>
          <w:szCs w:val="20"/>
        </w:rPr>
      </w:pPr>
      <w:r>
        <w:rPr>
          <w:b/>
          <w:bCs/>
        </w:rPr>
        <w:tab/>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p>
    <w:p w14:paraId="0DE89BC2" w14:textId="2FAC2942" w:rsidR="00D44E85" w:rsidRDefault="00D44E85">
      <w:pPr>
        <w:tabs>
          <w:tab w:val="left" w:pos="360"/>
          <w:tab w:val="left" w:pos="5580"/>
          <w:tab w:val="left" w:pos="7380"/>
        </w:tabs>
        <w:rPr>
          <w:sz w:val="20"/>
          <w:szCs w:val="20"/>
        </w:rPr>
      </w:pPr>
    </w:p>
    <w:p w14:paraId="7AB7A343" w14:textId="71FF3CD2" w:rsidR="00D44E85" w:rsidRDefault="00D44E85">
      <w:pPr>
        <w:tabs>
          <w:tab w:val="left" w:pos="360"/>
          <w:tab w:val="left" w:pos="5580"/>
          <w:tab w:val="left" w:pos="7380"/>
        </w:tabs>
        <w:rPr>
          <w:sz w:val="20"/>
          <w:szCs w:val="20"/>
        </w:rPr>
      </w:pPr>
    </w:p>
    <w:p w14:paraId="67CD2B50" w14:textId="15E20437" w:rsidR="00D44E85" w:rsidRDefault="00D44E85">
      <w:pPr>
        <w:tabs>
          <w:tab w:val="left" w:pos="360"/>
          <w:tab w:val="left" w:pos="5580"/>
          <w:tab w:val="left" w:pos="7380"/>
        </w:tabs>
        <w:rPr>
          <w:sz w:val="26"/>
          <w:szCs w:val="26"/>
        </w:rPr>
      </w:pPr>
      <w:r>
        <w:rPr>
          <w:sz w:val="20"/>
          <w:szCs w:val="20"/>
        </w:rPr>
        <w:tab/>
      </w:r>
      <w:r w:rsidR="009354B3" w:rsidRPr="009354B3">
        <w:rPr>
          <w:b/>
          <w:bCs/>
        </w:rPr>
        <w:t>Information om socialt skydd s</w:t>
      </w:r>
      <w:r w:rsidR="00836776">
        <w:rPr>
          <w:b/>
          <w:bCs/>
        </w:rPr>
        <w:t>om</w:t>
      </w:r>
      <w:r w:rsidR="009354B3" w:rsidRPr="009354B3">
        <w:rPr>
          <w:b/>
          <w:bCs/>
        </w:rPr>
        <w:t xml:space="preserve"> tillhandahålls av arbetsgivaren</w:t>
      </w:r>
      <w:r w:rsidR="002B089C" w:rsidRPr="002B089C">
        <w:rPr>
          <w:sz w:val="26"/>
          <w:szCs w:val="26"/>
        </w:rPr>
        <w:t xml:space="preserve"> </w:t>
      </w:r>
      <w:r w:rsidR="002B089C">
        <w:rPr>
          <w:sz w:val="26"/>
          <w:szCs w:val="26"/>
        </w:rPr>
        <w:sym w:font="Wingdings 2" w:char="F06A"/>
      </w:r>
      <w:r w:rsidR="002B089C">
        <w:rPr>
          <w:sz w:val="26"/>
          <w:szCs w:val="26"/>
        </w:rPr>
        <w:sym w:font="Wingdings 2" w:char="F06C"/>
      </w:r>
    </w:p>
    <w:p w14:paraId="11C0AE90" w14:textId="77777777" w:rsidR="00E15352" w:rsidRDefault="00E15352">
      <w:pPr>
        <w:tabs>
          <w:tab w:val="left" w:pos="360"/>
          <w:tab w:val="left" w:pos="5580"/>
          <w:tab w:val="left" w:pos="7380"/>
        </w:tabs>
        <w:rPr>
          <w:sz w:val="26"/>
          <w:szCs w:val="26"/>
        </w:rPr>
      </w:pPr>
    </w:p>
    <w:p w14:paraId="40B1032C" w14:textId="77777777" w:rsidR="00E219FF" w:rsidRDefault="009354B3" w:rsidP="008227A2">
      <w:pPr>
        <w:tabs>
          <w:tab w:val="left" w:pos="426"/>
          <w:tab w:val="left" w:pos="5580"/>
          <w:tab w:val="left" w:pos="7380"/>
        </w:tabs>
        <w:ind w:left="426" w:hanging="426"/>
        <w:rPr>
          <w:sz w:val="20"/>
          <w:szCs w:val="20"/>
        </w:rPr>
      </w:pPr>
      <w:r>
        <w:rPr>
          <w:sz w:val="26"/>
          <w:szCs w:val="26"/>
        </w:rPr>
        <w:tab/>
      </w:r>
      <w:r>
        <w:rPr>
          <w:sz w:val="20"/>
          <w:szCs w:val="20"/>
        </w:rPr>
        <w:t xml:space="preserve">Arbetsgivaren betalar </w:t>
      </w:r>
      <w:r w:rsidR="008227A2">
        <w:rPr>
          <w:sz w:val="20"/>
          <w:szCs w:val="20"/>
        </w:rPr>
        <w:t>arbetsgivaravgift enligt socialavgiftslagen till staten samt betalar sjuklön enligt sjuklönelagen och gällande kollektivavtal</w:t>
      </w:r>
      <w:r w:rsidR="00E15352">
        <w:rPr>
          <w:sz w:val="20"/>
          <w:szCs w:val="20"/>
        </w:rPr>
        <w:t>.</w:t>
      </w:r>
      <w:r w:rsidR="00403D99">
        <w:rPr>
          <w:sz w:val="20"/>
          <w:szCs w:val="20"/>
        </w:rPr>
        <w:t xml:space="preserve"> Vidare tillhandahåller arbetsgivaren </w:t>
      </w:r>
      <w:r w:rsidR="000E3921">
        <w:rPr>
          <w:sz w:val="20"/>
          <w:szCs w:val="20"/>
        </w:rPr>
        <w:t>ytterligare socialt skydd enligt lag och kollektivavtal, såsom avtalspension och utfyllnad av föräldrapenning</w:t>
      </w:r>
      <w:r w:rsidR="00E219FF">
        <w:rPr>
          <w:sz w:val="20"/>
          <w:szCs w:val="20"/>
        </w:rPr>
        <w:t xml:space="preserve">. För mer information se www.avtalat.se. </w:t>
      </w:r>
    </w:p>
    <w:p w14:paraId="0A23C49D" w14:textId="77777777" w:rsidR="00E219FF" w:rsidRDefault="00E219FF" w:rsidP="008227A2">
      <w:pPr>
        <w:tabs>
          <w:tab w:val="left" w:pos="426"/>
          <w:tab w:val="left" w:pos="5580"/>
          <w:tab w:val="left" w:pos="7380"/>
        </w:tabs>
        <w:ind w:left="426" w:hanging="426"/>
        <w:rPr>
          <w:sz w:val="20"/>
          <w:szCs w:val="20"/>
        </w:rPr>
      </w:pPr>
    </w:p>
    <w:p w14:paraId="3CAE5D52" w14:textId="32DA2F63" w:rsidR="009354B3" w:rsidRDefault="00C211E9" w:rsidP="00C211E9">
      <w:pPr>
        <w:tabs>
          <w:tab w:val="left" w:pos="426"/>
          <w:tab w:val="left" w:pos="5580"/>
          <w:tab w:val="left" w:pos="7380"/>
        </w:tabs>
        <w:ind w:left="284" w:hanging="284"/>
        <w:rPr>
          <w:b/>
          <w:bCs/>
        </w:rPr>
      </w:pPr>
      <w:r>
        <w:rPr>
          <w:sz w:val="20"/>
          <w:szCs w:val="20"/>
        </w:rPr>
        <w:tab/>
        <w:t xml:space="preserve">  </w:t>
      </w:r>
      <w:r w:rsidRPr="00C211E9">
        <w:rPr>
          <w:b/>
          <w:bCs/>
        </w:rPr>
        <w:t>Avslut av anställning</w:t>
      </w:r>
      <w:r w:rsidR="00756627">
        <w:rPr>
          <w:b/>
          <w:bCs/>
        </w:rPr>
        <w:t xml:space="preserve"> </w:t>
      </w:r>
      <w:r w:rsidR="00756627">
        <w:rPr>
          <w:sz w:val="26"/>
          <w:szCs w:val="26"/>
        </w:rPr>
        <w:sym w:font="Wingdings 2" w:char="F06A"/>
      </w:r>
      <w:r w:rsidR="00756627">
        <w:rPr>
          <w:sz w:val="26"/>
          <w:szCs w:val="26"/>
        </w:rPr>
        <w:sym w:font="Wingdings 2" w:char="F06D"/>
      </w:r>
    </w:p>
    <w:p w14:paraId="14E932FF" w14:textId="0C22701B" w:rsidR="00C211E9" w:rsidRDefault="00C211E9" w:rsidP="00C211E9">
      <w:pPr>
        <w:tabs>
          <w:tab w:val="left" w:pos="426"/>
          <w:tab w:val="left" w:pos="5580"/>
          <w:tab w:val="left" w:pos="7380"/>
        </w:tabs>
        <w:ind w:left="567" w:hanging="567"/>
        <w:rPr>
          <w:sz w:val="20"/>
          <w:szCs w:val="20"/>
        </w:rPr>
      </w:pPr>
      <w:r>
        <w:rPr>
          <w:b/>
          <w:bCs/>
        </w:rPr>
        <w:tab/>
      </w:r>
    </w:p>
    <w:p w14:paraId="203372A9" w14:textId="7DD99E8E" w:rsidR="00C211E9" w:rsidRDefault="00D91DC9" w:rsidP="00D91DC9">
      <w:pPr>
        <w:tabs>
          <w:tab w:val="left" w:pos="426"/>
          <w:tab w:val="left" w:pos="5580"/>
          <w:tab w:val="left" w:pos="7380"/>
        </w:tabs>
        <w:ind w:left="426" w:hanging="425"/>
        <w:rPr>
          <w:sz w:val="20"/>
        </w:rPr>
      </w:pPr>
      <w:r>
        <w:rPr>
          <w:sz w:val="20"/>
          <w:szCs w:val="20"/>
        </w:rPr>
        <w:tab/>
      </w:r>
      <w:r w:rsidR="00054753">
        <w:rPr>
          <w:sz w:val="20"/>
          <w:szCs w:val="20"/>
        </w:rPr>
        <w:t>Information om</w:t>
      </w:r>
      <w:r w:rsidR="0019238E">
        <w:rPr>
          <w:sz w:val="20"/>
          <w:szCs w:val="20"/>
        </w:rPr>
        <w:t xml:space="preserve"> uppsägningstider, förutsättningar för avslutande</w:t>
      </w:r>
      <w:r w:rsidR="00F709B5">
        <w:rPr>
          <w:sz w:val="20"/>
          <w:szCs w:val="20"/>
        </w:rPr>
        <w:t>/upphörande</w:t>
      </w:r>
      <w:r w:rsidR="0019238E">
        <w:rPr>
          <w:sz w:val="20"/>
          <w:szCs w:val="20"/>
        </w:rPr>
        <w:t xml:space="preserve"> av anställning och </w:t>
      </w:r>
      <w:r>
        <w:rPr>
          <w:sz w:val="20"/>
          <w:szCs w:val="20"/>
        </w:rPr>
        <w:t>övriga krav</w:t>
      </w:r>
      <w:r w:rsidR="003C4869">
        <w:rPr>
          <w:sz w:val="20"/>
          <w:szCs w:val="20"/>
        </w:rPr>
        <w:t>/frister</w:t>
      </w:r>
      <w:r>
        <w:rPr>
          <w:sz w:val="20"/>
          <w:szCs w:val="20"/>
        </w:rPr>
        <w:t xml:space="preserve"> finns i </w:t>
      </w:r>
      <w:r w:rsidR="00E30150" w:rsidRPr="00A82390">
        <w:rPr>
          <w:sz w:val="20"/>
          <w:szCs w:val="20"/>
        </w:rPr>
        <w:t>10–12 §§ i Avtal om arbete i Etableringsjobb</w:t>
      </w:r>
      <w:r w:rsidR="00DE4674">
        <w:rPr>
          <w:sz w:val="20"/>
        </w:rPr>
        <w:t>.</w:t>
      </w:r>
    </w:p>
    <w:p w14:paraId="45DA3BF9" w14:textId="603BAAE7" w:rsidR="00DE4674" w:rsidRDefault="00DE4674" w:rsidP="00D91DC9">
      <w:pPr>
        <w:tabs>
          <w:tab w:val="left" w:pos="426"/>
          <w:tab w:val="left" w:pos="5580"/>
          <w:tab w:val="left" w:pos="7380"/>
        </w:tabs>
        <w:ind w:left="426" w:hanging="425"/>
        <w:rPr>
          <w:sz w:val="20"/>
        </w:rPr>
      </w:pPr>
    </w:p>
    <w:p w14:paraId="546FADBE" w14:textId="54B680E6" w:rsidR="00B418CB" w:rsidRDefault="00DE4674" w:rsidP="00D91DC9">
      <w:pPr>
        <w:tabs>
          <w:tab w:val="left" w:pos="426"/>
          <w:tab w:val="left" w:pos="5580"/>
          <w:tab w:val="left" w:pos="7380"/>
        </w:tabs>
        <w:ind w:left="426" w:hanging="425"/>
        <w:rPr>
          <w:sz w:val="20"/>
        </w:rPr>
      </w:pPr>
      <w:r>
        <w:rPr>
          <w:sz w:val="20"/>
        </w:rPr>
        <w:tab/>
      </w:r>
      <w:r w:rsidR="00CD3A64">
        <w:rPr>
          <w:sz w:val="20"/>
        </w:rPr>
        <w:t xml:space="preserve">Vidare finns formella krav </w:t>
      </w:r>
      <w:r w:rsidR="00B22369">
        <w:rPr>
          <w:sz w:val="20"/>
        </w:rPr>
        <w:t xml:space="preserve">som gäller vid upphörandet av anställningsförhållandet så som varsel, informations- och förhandlingsskyldighet </w:t>
      </w:r>
      <w:r w:rsidR="006654D3">
        <w:rPr>
          <w:sz w:val="20"/>
        </w:rPr>
        <w:t xml:space="preserve">även i </w:t>
      </w:r>
      <w:r w:rsidR="00D40561">
        <w:rPr>
          <w:sz w:val="20"/>
        </w:rPr>
        <w:t>11–15</w:t>
      </w:r>
      <w:r w:rsidR="006654D3">
        <w:rPr>
          <w:sz w:val="20"/>
        </w:rPr>
        <w:t xml:space="preserve">, 19 </w:t>
      </w:r>
      <w:r w:rsidR="00F809A1">
        <w:rPr>
          <w:sz w:val="20"/>
        </w:rPr>
        <w:t xml:space="preserve">§§ MBL. </w:t>
      </w:r>
    </w:p>
    <w:p w14:paraId="63850405" w14:textId="00F81EAB" w:rsidR="00CA3298" w:rsidRDefault="00CA3298" w:rsidP="00D91DC9">
      <w:pPr>
        <w:tabs>
          <w:tab w:val="left" w:pos="426"/>
          <w:tab w:val="left" w:pos="5580"/>
          <w:tab w:val="left" w:pos="7380"/>
        </w:tabs>
        <w:ind w:left="426" w:hanging="425"/>
        <w:rPr>
          <w:sz w:val="20"/>
        </w:rPr>
      </w:pPr>
    </w:p>
    <w:p w14:paraId="49BD3A59" w14:textId="31C5AFD4" w:rsidR="00CA3298" w:rsidRDefault="00CA3298" w:rsidP="00D91DC9">
      <w:pPr>
        <w:tabs>
          <w:tab w:val="left" w:pos="426"/>
          <w:tab w:val="left" w:pos="5580"/>
          <w:tab w:val="left" w:pos="7380"/>
        </w:tabs>
        <w:ind w:left="426" w:hanging="425"/>
        <w:rPr>
          <w:b/>
          <w:bCs/>
        </w:rPr>
      </w:pPr>
      <w:r>
        <w:rPr>
          <w:sz w:val="20"/>
        </w:rPr>
        <w:tab/>
      </w:r>
      <w:r w:rsidR="00911640">
        <w:rPr>
          <w:b/>
          <w:bCs/>
        </w:rPr>
        <w:t>Information enligt dataskyddsförordningen</w:t>
      </w:r>
      <w:r w:rsidR="00CB25B4" w:rsidRPr="00CB25B4">
        <w:rPr>
          <w:sz w:val="26"/>
          <w:szCs w:val="26"/>
        </w:rPr>
        <w:t xml:space="preserve"> </w:t>
      </w:r>
      <w:r w:rsidR="00A74F39">
        <w:rPr>
          <w:sz w:val="26"/>
          <w:szCs w:val="26"/>
        </w:rPr>
        <w:sym w:font="Wingdings 2" w:char="F06A"/>
      </w:r>
      <w:r w:rsidR="00A74F39">
        <w:rPr>
          <w:sz w:val="26"/>
          <w:szCs w:val="26"/>
        </w:rPr>
        <w:sym w:font="Wingdings 2" w:char="F06E"/>
      </w:r>
    </w:p>
    <w:p w14:paraId="70606E57" w14:textId="77777777" w:rsidR="00086AE3" w:rsidRDefault="00911640" w:rsidP="00086AE3">
      <w:pPr>
        <w:tabs>
          <w:tab w:val="left" w:pos="426"/>
          <w:tab w:val="left" w:pos="5580"/>
          <w:tab w:val="left" w:pos="7380"/>
        </w:tabs>
        <w:ind w:left="426" w:hanging="425"/>
        <w:rPr>
          <w:b/>
          <w:bCs/>
        </w:rPr>
      </w:pPr>
      <w:r>
        <w:rPr>
          <w:b/>
          <w:bCs/>
        </w:rPr>
        <w:tab/>
      </w:r>
    </w:p>
    <w:p w14:paraId="0C204082" w14:textId="76690A9E" w:rsidR="00911640" w:rsidRPr="00086AE3" w:rsidRDefault="00086AE3" w:rsidP="00086AE3">
      <w:pPr>
        <w:tabs>
          <w:tab w:val="left" w:pos="426"/>
          <w:tab w:val="left" w:pos="5580"/>
          <w:tab w:val="left" w:pos="7380"/>
        </w:tabs>
        <w:ind w:left="426" w:hanging="425"/>
        <w:rPr>
          <w:b/>
          <w:bCs/>
        </w:rPr>
      </w:pPr>
      <w:r>
        <w:rPr>
          <w:b/>
          <w:bCs/>
        </w:rPr>
        <w:tab/>
      </w:r>
      <w:r w:rsidR="00911640">
        <w:rPr>
          <w:sz w:val="20"/>
          <w:szCs w:val="20"/>
        </w:rPr>
        <w:t xml:space="preserve">Dina personuppgifter </w:t>
      </w:r>
      <w:r w:rsidR="00DF4EA3">
        <w:rPr>
          <w:sz w:val="20"/>
          <w:szCs w:val="20"/>
        </w:rPr>
        <w:t>hanteras enligt den vid bolaget vid var tid gällande</w:t>
      </w:r>
      <w:r w:rsidR="00063036">
        <w:rPr>
          <w:sz w:val="20"/>
          <w:szCs w:val="20"/>
        </w:rPr>
        <w:t xml:space="preserve"> personuppgiftspolicyn. För aktuell policy, se bilaga.</w:t>
      </w:r>
      <w:r w:rsidR="00DF4EA3">
        <w:rPr>
          <w:sz w:val="20"/>
          <w:szCs w:val="20"/>
        </w:rPr>
        <w:t xml:space="preserve"> </w:t>
      </w:r>
    </w:p>
    <w:p w14:paraId="4448809A" w14:textId="77777777" w:rsidR="00C01AE6" w:rsidRDefault="00C01AE6">
      <w:pPr>
        <w:tabs>
          <w:tab w:val="left" w:pos="360"/>
          <w:tab w:val="left" w:pos="5580"/>
          <w:tab w:val="left" w:pos="7380"/>
        </w:tabs>
        <w:ind w:firstLine="360"/>
        <w:rPr>
          <w:b/>
          <w:bCs/>
        </w:rPr>
      </w:pPr>
    </w:p>
    <w:p w14:paraId="5900FD04" w14:textId="77777777" w:rsidR="00296425" w:rsidRDefault="00296425">
      <w:pPr>
        <w:tabs>
          <w:tab w:val="left" w:pos="360"/>
          <w:tab w:val="left" w:pos="5580"/>
          <w:tab w:val="left" w:pos="7380"/>
        </w:tabs>
        <w:ind w:firstLine="360"/>
        <w:rPr>
          <w:b/>
          <w:bCs/>
        </w:rPr>
      </w:pPr>
    </w:p>
    <w:p w14:paraId="4D2C5FF6" w14:textId="77777777" w:rsidR="00296425" w:rsidRDefault="00296425">
      <w:pPr>
        <w:tabs>
          <w:tab w:val="left" w:pos="360"/>
          <w:tab w:val="left" w:pos="5580"/>
          <w:tab w:val="left" w:pos="7380"/>
        </w:tabs>
        <w:ind w:firstLine="360"/>
        <w:rPr>
          <w:b/>
          <w:bCs/>
        </w:rPr>
      </w:pPr>
    </w:p>
    <w:p w14:paraId="19894917" w14:textId="42C5B58C" w:rsidR="00296425" w:rsidRDefault="00412239" w:rsidP="003A28B9">
      <w:pPr>
        <w:tabs>
          <w:tab w:val="left" w:pos="360"/>
          <w:tab w:val="left" w:pos="5580"/>
          <w:tab w:val="left" w:pos="7380"/>
        </w:tabs>
        <w:ind w:firstLine="360"/>
        <w:rPr>
          <w:b/>
          <w:bCs/>
        </w:rPr>
      </w:pPr>
      <w:r w:rsidRPr="00C01AE6">
        <w:rPr>
          <w:b/>
          <w:bCs/>
        </w:rPr>
        <w:t>_____________________________</w:t>
      </w:r>
      <w:r w:rsidR="00A73622" w:rsidRPr="00C01AE6">
        <w:rPr>
          <w:b/>
          <w:bCs/>
        </w:rPr>
        <w:t>__</w:t>
      </w:r>
      <w:r w:rsidRPr="00C01AE6">
        <w:rPr>
          <w:b/>
          <w:bCs/>
        </w:rPr>
        <w:t>_</w:t>
      </w:r>
      <w:r w:rsidR="003A28B9">
        <w:rPr>
          <w:b/>
          <w:bCs/>
        </w:rPr>
        <w:t xml:space="preserve">                      </w:t>
      </w:r>
      <w:r w:rsidR="00296425" w:rsidRPr="00C01AE6">
        <w:rPr>
          <w:b/>
          <w:bCs/>
        </w:rPr>
        <w:t>________________________________</w:t>
      </w:r>
      <w:r w:rsidR="00296425">
        <w:rPr>
          <w:b/>
          <w:bCs/>
        </w:rPr>
        <w:t xml:space="preserve"> </w:t>
      </w:r>
      <w:r w:rsidR="003A28B9">
        <w:rPr>
          <w:b/>
          <w:bCs/>
        </w:rPr>
        <w:t xml:space="preserve"> </w:t>
      </w:r>
    </w:p>
    <w:p w14:paraId="54E76E42" w14:textId="35D28C8F" w:rsidR="00412239" w:rsidRPr="00C01AE6" w:rsidRDefault="00C01AE6" w:rsidP="003A28B9">
      <w:pPr>
        <w:tabs>
          <w:tab w:val="left" w:pos="360"/>
          <w:tab w:val="left" w:pos="5580"/>
          <w:tab w:val="left" w:pos="7380"/>
        </w:tabs>
        <w:ind w:firstLine="360"/>
        <w:rPr>
          <w:b/>
          <w:bCs/>
        </w:rPr>
      </w:pPr>
      <w:r>
        <w:rPr>
          <w:sz w:val="20"/>
        </w:rPr>
        <w:t>(Ort och datum)</w:t>
      </w:r>
      <w:r w:rsidR="003A28B9">
        <w:rPr>
          <w:sz w:val="20"/>
        </w:rPr>
        <w:tab/>
        <w:t>(Ort och datum)</w:t>
      </w:r>
    </w:p>
    <w:p w14:paraId="4D7DAFB2" w14:textId="163BD63A" w:rsidR="00412239" w:rsidRDefault="00412239">
      <w:pPr>
        <w:tabs>
          <w:tab w:val="left" w:pos="360"/>
          <w:tab w:val="left" w:pos="5580"/>
          <w:tab w:val="left" w:pos="7380"/>
        </w:tabs>
        <w:spacing w:line="360" w:lineRule="auto"/>
        <w:ind w:firstLine="360"/>
        <w:rPr>
          <w:sz w:val="20"/>
        </w:rPr>
      </w:pPr>
    </w:p>
    <w:p w14:paraId="69CA11B5" w14:textId="77777777" w:rsidR="00E530A2" w:rsidRDefault="00412239">
      <w:pPr>
        <w:tabs>
          <w:tab w:val="left" w:pos="360"/>
          <w:tab w:val="left" w:pos="5580"/>
          <w:tab w:val="left" w:pos="7380"/>
        </w:tabs>
        <w:rPr>
          <w:sz w:val="20"/>
        </w:rPr>
      </w:pPr>
      <w:r>
        <w:rPr>
          <w:sz w:val="20"/>
        </w:rPr>
        <w:tab/>
      </w:r>
    </w:p>
    <w:p w14:paraId="081648FD" w14:textId="77777777" w:rsidR="00412239" w:rsidRDefault="00E530A2">
      <w:pPr>
        <w:tabs>
          <w:tab w:val="left" w:pos="360"/>
          <w:tab w:val="left" w:pos="5580"/>
          <w:tab w:val="left" w:pos="7380"/>
        </w:tabs>
        <w:rPr>
          <w:sz w:val="20"/>
        </w:rPr>
      </w:pPr>
      <w:r>
        <w:rPr>
          <w:sz w:val="20"/>
        </w:rPr>
        <w:tab/>
      </w:r>
      <w:r w:rsidR="00412239">
        <w:rPr>
          <w:sz w:val="20"/>
        </w:rPr>
        <w:t>________________________________</w:t>
      </w:r>
      <w:r w:rsidR="00A73622">
        <w:rPr>
          <w:sz w:val="20"/>
        </w:rPr>
        <w:t>__</w:t>
      </w:r>
      <w:r w:rsidR="00412239">
        <w:rPr>
          <w:sz w:val="20"/>
        </w:rPr>
        <w:t>_______</w:t>
      </w:r>
      <w:r w:rsidR="00412239">
        <w:rPr>
          <w:sz w:val="20"/>
        </w:rPr>
        <w:tab/>
        <w:t>_________________________________________</w:t>
      </w:r>
    </w:p>
    <w:p w14:paraId="59FACB87" w14:textId="77777777" w:rsidR="00412239" w:rsidRDefault="00412239">
      <w:pPr>
        <w:tabs>
          <w:tab w:val="left" w:pos="360"/>
          <w:tab w:val="left" w:pos="5580"/>
          <w:tab w:val="left" w:pos="7380"/>
        </w:tabs>
        <w:spacing w:line="360" w:lineRule="auto"/>
        <w:ind w:firstLine="360"/>
        <w:rPr>
          <w:sz w:val="20"/>
        </w:rPr>
      </w:pPr>
      <w:r>
        <w:rPr>
          <w:sz w:val="20"/>
        </w:rPr>
        <w:t>(Företagets underskrift)</w:t>
      </w:r>
      <w:r>
        <w:rPr>
          <w:sz w:val="20"/>
        </w:rPr>
        <w:tab/>
        <w:t>(Den anställdes underskrift</w:t>
      </w:r>
      <w:r w:rsidR="00E530A2">
        <w:rPr>
          <w:sz w:val="20"/>
        </w:rPr>
        <w:t>)</w:t>
      </w:r>
    </w:p>
    <w:p w14:paraId="055EEE09" w14:textId="7BB15CA0" w:rsidR="00412239" w:rsidRDefault="00412239">
      <w:pPr>
        <w:tabs>
          <w:tab w:val="left" w:pos="360"/>
          <w:tab w:val="left" w:pos="5580"/>
          <w:tab w:val="left" w:pos="7380"/>
        </w:tabs>
        <w:rPr>
          <w:sz w:val="20"/>
        </w:rPr>
      </w:pPr>
      <w:r>
        <w:rPr>
          <w:b/>
          <w:bCs/>
          <w:sz w:val="20"/>
        </w:rPr>
        <w:tab/>
      </w:r>
      <w:r>
        <w:rPr>
          <w:sz w:val="20"/>
        </w:rPr>
        <w:tab/>
      </w:r>
    </w:p>
    <w:p w14:paraId="25DE89A4" w14:textId="6F0F11E9" w:rsidR="00412239" w:rsidRDefault="00412239" w:rsidP="00DA7144">
      <w:pPr>
        <w:tabs>
          <w:tab w:val="left" w:pos="360"/>
          <w:tab w:val="left" w:pos="4860"/>
          <w:tab w:val="left" w:pos="5580"/>
          <w:tab w:val="left" w:pos="7380"/>
        </w:tabs>
        <w:spacing w:line="360" w:lineRule="auto"/>
        <w:rPr>
          <w:sz w:val="20"/>
        </w:rPr>
      </w:pPr>
      <w:r>
        <w:rPr>
          <w:sz w:val="20"/>
        </w:rPr>
        <w:tab/>
      </w:r>
      <w:r>
        <w:rPr>
          <w:sz w:val="20"/>
        </w:rPr>
        <w:tab/>
      </w:r>
      <w:r w:rsidR="00A962DC">
        <w:rPr>
          <w:sz w:val="20"/>
        </w:rPr>
        <w:tab/>
      </w:r>
      <w:r>
        <w:rPr>
          <w:sz w:val="20"/>
        </w:rPr>
        <w:tab/>
      </w:r>
    </w:p>
    <w:p w14:paraId="3C8A4494" w14:textId="6CE72D65" w:rsidR="00412239" w:rsidRDefault="00412239" w:rsidP="008F3D98">
      <w:pPr>
        <w:pStyle w:val="Rubrik2"/>
        <w:tabs>
          <w:tab w:val="clear" w:pos="6300"/>
          <w:tab w:val="left" w:pos="180"/>
        </w:tabs>
        <w:rPr>
          <w:szCs w:val="20"/>
        </w:rPr>
      </w:pPr>
    </w:p>
    <w:p w14:paraId="7BC5723A" w14:textId="60BC02B2" w:rsidR="00640E3A" w:rsidRDefault="00640E3A" w:rsidP="00640E3A"/>
    <w:p w14:paraId="27C04899" w14:textId="16ADD892" w:rsidR="00640E3A" w:rsidRDefault="00640E3A" w:rsidP="00640E3A"/>
    <w:p w14:paraId="265A1B5A" w14:textId="69D81C04" w:rsidR="00640E3A" w:rsidRDefault="00640E3A" w:rsidP="00640E3A"/>
    <w:p w14:paraId="22B7BADE" w14:textId="7D88A253" w:rsidR="00640E3A" w:rsidRDefault="00640E3A" w:rsidP="00640E3A"/>
    <w:p w14:paraId="5DFF708E" w14:textId="77777777" w:rsidR="002F1205" w:rsidRDefault="002F1205">
      <w:r>
        <w:br w:type="page"/>
      </w:r>
    </w:p>
    <w:p w14:paraId="343B8524" w14:textId="6D707D5D" w:rsidR="00640E3A" w:rsidRDefault="00640E3A" w:rsidP="00640E3A">
      <w:pPr>
        <w:autoSpaceDE w:val="0"/>
        <w:autoSpaceDN w:val="0"/>
        <w:adjustRightInd w:val="0"/>
        <w:rPr>
          <w:rFonts w:ascii="Arial-BoldMT" w:hAnsi="Arial-BoldMT" w:cs="Arial-BoldMT"/>
          <w:b/>
          <w:bCs/>
        </w:rPr>
      </w:pPr>
      <w:r>
        <w:rPr>
          <w:rFonts w:ascii="Arial-BoldMT" w:hAnsi="Arial-BoldMT" w:cs="Arial-BoldMT"/>
          <w:b/>
          <w:bCs/>
        </w:rPr>
        <w:lastRenderedPageBreak/>
        <w:t xml:space="preserve">Anvisningar </w:t>
      </w:r>
      <w:r w:rsidR="00F04882">
        <w:rPr>
          <w:rFonts w:ascii="Arial-BoldMT" w:hAnsi="Arial-BoldMT" w:cs="Arial-BoldMT"/>
          <w:b/>
          <w:bCs/>
        </w:rPr>
        <w:t>till arbetsgivaren</w:t>
      </w:r>
      <w:r w:rsidR="008166C9">
        <w:rPr>
          <w:rFonts w:ascii="Arial-BoldMT" w:hAnsi="Arial-BoldMT" w:cs="Arial-BoldMT"/>
          <w:b/>
          <w:bCs/>
        </w:rPr>
        <w:t xml:space="preserve"> </w:t>
      </w:r>
    </w:p>
    <w:p w14:paraId="6A6F91F0" w14:textId="77777777" w:rsidR="00640E3A" w:rsidRDefault="00640E3A" w:rsidP="00640E3A">
      <w:pPr>
        <w:autoSpaceDE w:val="0"/>
        <w:autoSpaceDN w:val="0"/>
        <w:adjustRightInd w:val="0"/>
        <w:rPr>
          <w:rFonts w:ascii="Arial-BoldMT" w:hAnsi="Arial-BoldMT" w:cs="Arial-BoldMT"/>
          <w:b/>
          <w:bCs/>
        </w:rPr>
      </w:pPr>
    </w:p>
    <w:p w14:paraId="553E988D" w14:textId="77777777" w:rsidR="00640E3A" w:rsidRDefault="00640E3A" w:rsidP="00640E3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Allmänt</w:t>
      </w:r>
    </w:p>
    <w:p w14:paraId="5D6F366F" w14:textId="6F43E995" w:rsidR="00640E3A" w:rsidRPr="007506D2" w:rsidRDefault="00640E3A" w:rsidP="00640E3A">
      <w:pPr>
        <w:autoSpaceDE w:val="0"/>
        <w:autoSpaceDN w:val="0"/>
        <w:adjustRightInd w:val="0"/>
        <w:rPr>
          <w:rFonts w:ascii="ArialMT" w:hAnsi="ArialMT" w:cs="ArialMT"/>
          <w:color w:val="FF0000"/>
          <w:sz w:val="18"/>
          <w:szCs w:val="18"/>
        </w:rPr>
      </w:pPr>
      <w:r>
        <w:rPr>
          <w:rFonts w:ascii="ArialMT" w:hAnsi="ArialMT" w:cs="ArialMT"/>
          <w:color w:val="FF0000"/>
          <w:sz w:val="18"/>
          <w:szCs w:val="18"/>
        </w:rPr>
        <w:t xml:space="preserve">Blanketten är inte avsedd att användas som ett anställningsavtal eller anställningsbevis, utan som ett tillägg till dessa. </w:t>
      </w:r>
      <w:r w:rsidR="00D76818" w:rsidRPr="00D76818">
        <w:rPr>
          <w:rFonts w:ascii="ArialMT" w:hAnsi="ArialMT" w:cs="ArialMT"/>
          <w:color w:val="FF0000"/>
          <w:sz w:val="18"/>
          <w:szCs w:val="18"/>
        </w:rPr>
        <w:t>Nedan information ska inte ses som uttömmande. För mer information om etableringsanställning, besök Livsmedelsföretagens hemsida och läs närmare om etableringsjobb.</w:t>
      </w:r>
    </w:p>
    <w:p w14:paraId="0E8818AB" w14:textId="77777777" w:rsidR="00640E3A" w:rsidRDefault="00640E3A" w:rsidP="00640E3A">
      <w:pPr>
        <w:autoSpaceDE w:val="0"/>
        <w:autoSpaceDN w:val="0"/>
        <w:adjustRightInd w:val="0"/>
        <w:rPr>
          <w:rFonts w:ascii="Arial-BoldMT" w:hAnsi="Arial-BoldMT" w:cs="Arial-BoldMT"/>
          <w:b/>
          <w:bCs/>
          <w:sz w:val="20"/>
          <w:szCs w:val="20"/>
        </w:rPr>
      </w:pPr>
    </w:p>
    <w:p w14:paraId="16271185" w14:textId="6ABB96A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Senast den sjunde kalenderdagen efter det att arbetstagaren har börjat arbeta ska arbetsgivaren skriftligen informera arbetstagaren om de flesta villkor som gäller för anställningen. Blanketten ”Komple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Pr>
          <w:rFonts w:ascii="ArialMT" w:hAnsi="ArialMT" w:cs="ArialMT"/>
          <w:sz w:val="18"/>
          <w:szCs w:val="18"/>
        </w:rPr>
        <w:t>nformation om dina anställningsvillkor” kan användas för sådan information.</w:t>
      </w:r>
    </w:p>
    <w:p w14:paraId="73D7D409" w14:textId="77777777" w:rsidR="00640E3A" w:rsidRDefault="00640E3A" w:rsidP="00640E3A">
      <w:pPr>
        <w:autoSpaceDE w:val="0"/>
        <w:autoSpaceDN w:val="0"/>
        <w:adjustRightInd w:val="0"/>
        <w:rPr>
          <w:rFonts w:ascii="ArialMT" w:hAnsi="ArialMT" w:cs="ArialMT"/>
          <w:sz w:val="18"/>
          <w:szCs w:val="18"/>
        </w:rPr>
      </w:pPr>
    </w:p>
    <w:p w14:paraId="39EE4A5E" w14:textId="253E4279"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För att undvika oklarheter om vad som överenskommits rekommenderar vi dock att blanketten </w:t>
      </w:r>
      <w:r w:rsidRPr="00B13686">
        <w:rPr>
          <w:rFonts w:ascii="ArialMT" w:hAnsi="ArialMT" w:cs="ArialMT"/>
          <w:sz w:val="18"/>
          <w:szCs w:val="18"/>
        </w:rPr>
        <w:t>”</w:t>
      </w:r>
      <w:r>
        <w:rPr>
          <w:rFonts w:ascii="ArialMT" w:hAnsi="ArialMT" w:cs="ArialMT"/>
          <w:sz w:val="18"/>
          <w:szCs w:val="18"/>
        </w:rPr>
        <w:t>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sidRPr="00B13686">
        <w:rPr>
          <w:rFonts w:ascii="ArialMT" w:hAnsi="ArialMT" w:cs="ArialMT"/>
          <w:sz w:val="18"/>
          <w:szCs w:val="18"/>
        </w:rPr>
        <w:t>nformation om dina anställningsvillkor”</w:t>
      </w:r>
      <w:r>
        <w:rPr>
          <w:rFonts w:ascii="ArialMT" w:hAnsi="ArialMT" w:cs="ArialMT"/>
          <w:sz w:val="18"/>
          <w:szCs w:val="18"/>
        </w:rPr>
        <w:t xml:space="preserve"> fylls i och undertecknas innan anställning ingås. </w:t>
      </w:r>
    </w:p>
    <w:p w14:paraId="05A7BD9C" w14:textId="77777777" w:rsidR="00640E3A" w:rsidRDefault="00640E3A" w:rsidP="00640E3A">
      <w:pPr>
        <w:autoSpaceDE w:val="0"/>
        <w:autoSpaceDN w:val="0"/>
        <w:adjustRightInd w:val="0"/>
        <w:rPr>
          <w:rFonts w:ascii="ArialMT" w:hAnsi="ArialMT" w:cs="ArialMT"/>
          <w:sz w:val="18"/>
          <w:szCs w:val="18"/>
        </w:rPr>
      </w:pPr>
    </w:p>
    <w:p w14:paraId="0F21CBC3"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Arbetsgivaren ska också lämna skriftlig information när anställningsvillkoren ändras genom beslut av arbetsgivaren eller genom överenskommelse med arbetstagaren. Information behöver inte lämnas om ändring som skett på grund av lag eller kollektivavtal. Den nya informationen ska lämnas så snart som möjligt, dock senast den dag då ändringen ska börja tillämpas och behöver endast avse de delar där ändring skett. Det räcker med ett enkelt skriftligt besked om ändringen. Det krävs inte något nytt anställningsbevis. </w:t>
      </w:r>
    </w:p>
    <w:p w14:paraId="1E92B343" w14:textId="77777777" w:rsidR="00640E3A" w:rsidRDefault="00640E3A" w:rsidP="00640E3A">
      <w:pPr>
        <w:autoSpaceDE w:val="0"/>
        <w:autoSpaceDN w:val="0"/>
        <w:adjustRightInd w:val="0"/>
        <w:rPr>
          <w:rFonts w:ascii="Arial-BoldMT" w:hAnsi="Arial-BoldMT" w:cs="Arial-BoldMT"/>
          <w:b/>
          <w:bCs/>
          <w:sz w:val="18"/>
          <w:szCs w:val="18"/>
        </w:rPr>
      </w:pPr>
    </w:p>
    <w:p w14:paraId="7CF3C663" w14:textId="0F865AF0" w:rsidR="00640E3A" w:rsidRDefault="00640E3A" w:rsidP="00640E3A">
      <w:pPr>
        <w:autoSpaceDE w:val="0"/>
        <w:autoSpaceDN w:val="0"/>
        <w:adjustRightInd w:val="0"/>
        <w:rPr>
          <w:rFonts w:ascii="Arial-BoldMT" w:hAnsi="Arial-BoldMT" w:cs="Arial-BoldMT"/>
          <w:b/>
          <w:bCs/>
          <w:sz w:val="18"/>
          <w:szCs w:val="18"/>
        </w:rPr>
      </w:pPr>
      <w:r>
        <w:rPr>
          <w:rFonts w:ascii="Arial-BoldMT" w:hAnsi="Arial-BoldMT" w:cs="Arial-BoldMT"/>
          <w:b/>
          <w:bCs/>
          <w:sz w:val="18"/>
          <w:szCs w:val="18"/>
        </w:rPr>
        <w:t>Anvisningar</w:t>
      </w:r>
      <w:r w:rsidR="00F04882">
        <w:rPr>
          <w:rFonts w:ascii="Arial-BoldMT" w:hAnsi="Arial-BoldMT" w:cs="Arial-BoldMT"/>
          <w:b/>
          <w:bCs/>
          <w:sz w:val="18"/>
          <w:szCs w:val="18"/>
        </w:rPr>
        <w:t xml:space="preserve"> </w:t>
      </w:r>
    </w:p>
    <w:p w14:paraId="2F0EB4E2" w14:textId="77777777" w:rsidR="00640E3A" w:rsidRDefault="00640E3A" w:rsidP="00640E3A">
      <w:pPr>
        <w:autoSpaceDE w:val="0"/>
        <w:autoSpaceDN w:val="0"/>
        <w:adjustRightInd w:val="0"/>
        <w:rPr>
          <w:rFonts w:ascii="ArialMT" w:hAnsi="ArialMT" w:cs="ArialMT"/>
          <w:sz w:val="18"/>
          <w:szCs w:val="18"/>
        </w:rPr>
      </w:pPr>
    </w:p>
    <w:p w14:paraId="623E11C0"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 Ange arbetsplats eller, om det inte finns någon fast eller huvudsaklig arbetsplats, uppgift om att arbetet ska utföras på olika platser eller att arbetstagaren själv får bestämma sin arbetsplats.</w:t>
      </w:r>
    </w:p>
    <w:p w14:paraId="023BCFD1" w14:textId="77777777" w:rsidR="00640E3A" w:rsidRDefault="00640E3A" w:rsidP="00640E3A">
      <w:pPr>
        <w:autoSpaceDE w:val="0"/>
        <w:autoSpaceDN w:val="0"/>
        <w:adjustRightInd w:val="0"/>
        <w:rPr>
          <w:rFonts w:ascii="ArialMT" w:hAnsi="ArialMT" w:cs="ArialMT"/>
          <w:sz w:val="18"/>
          <w:szCs w:val="18"/>
        </w:rPr>
      </w:pPr>
    </w:p>
    <w:p w14:paraId="4F3CCB69" w14:textId="65F3D835" w:rsidR="006B1E83" w:rsidRDefault="0097769D" w:rsidP="0097769D">
      <w:pPr>
        <w:autoSpaceDE w:val="0"/>
        <w:autoSpaceDN w:val="0"/>
        <w:adjustRightInd w:val="0"/>
        <w:rPr>
          <w:rFonts w:ascii="ArialMT" w:hAnsi="ArialMT" w:cs="ArialMT"/>
          <w:sz w:val="18"/>
          <w:szCs w:val="18"/>
        </w:rPr>
      </w:pPr>
      <w:r>
        <w:rPr>
          <w:rFonts w:ascii="ArialMT" w:hAnsi="ArialMT" w:cs="ArialMT"/>
          <w:sz w:val="18"/>
          <w:szCs w:val="18"/>
        </w:rPr>
        <w:t xml:space="preserve">2. </w:t>
      </w:r>
      <w:r w:rsidR="006B1E83" w:rsidRPr="006B1E83">
        <w:rPr>
          <w:rFonts w:ascii="ArialMT" w:hAnsi="ArialMT" w:cs="ArialMT"/>
          <w:sz w:val="18"/>
          <w:szCs w:val="18"/>
        </w:rPr>
        <w:t xml:space="preserve">Etableringsjobb är en tidsbegränsad anställning på heltid med avvikelser från 5 § anställningsskyddslagen (1982:80) och med avvikelser från kollektivavtalade anställningsformer på avtalsområdet. Anställning i etableringsjobb kan som längst vara i två år. </w:t>
      </w:r>
    </w:p>
    <w:p w14:paraId="438BD3D8" w14:textId="77777777" w:rsidR="006B1E83" w:rsidRDefault="006B1E83" w:rsidP="0097769D">
      <w:pPr>
        <w:autoSpaceDE w:val="0"/>
        <w:autoSpaceDN w:val="0"/>
        <w:adjustRightInd w:val="0"/>
        <w:rPr>
          <w:rFonts w:ascii="ArialMT" w:hAnsi="ArialMT" w:cs="ArialMT"/>
          <w:sz w:val="18"/>
          <w:szCs w:val="18"/>
        </w:rPr>
      </w:pPr>
    </w:p>
    <w:p w14:paraId="0AECA41F" w14:textId="74346D02" w:rsidR="0097769D" w:rsidRDefault="0097769D" w:rsidP="0097769D">
      <w:pPr>
        <w:autoSpaceDE w:val="0"/>
        <w:autoSpaceDN w:val="0"/>
        <w:adjustRightInd w:val="0"/>
        <w:rPr>
          <w:rFonts w:ascii="ArialMT" w:hAnsi="ArialMT" w:cs="ArialMT"/>
          <w:sz w:val="18"/>
          <w:szCs w:val="18"/>
        </w:rPr>
      </w:pPr>
      <w:r>
        <w:rPr>
          <w:rFonts w:ascii="ArialMT" w:hAnsi="ArialMT" w:cs="ArialMT"/>
          <w:sz w:val="18"/>
          <w:szCs w:val="18"/>
        </w:rPr>
        <w:t>Om det i undantagsfall inte går att fastställa längden på en arbetstagares normala arbetsdag eller arbetsvecka behöver information om anställningens arbetstidsmått lämnas på annat sätt. Hur arbetstidsmåttet ska anges får arbetsgivaren bestämma. Det kan exempelvis ske genom att ange ett visst antal timmar per dag</w:t>
      </w:r>
      <w:r w:rsidR="008757CC">
        <w:rPr>
          <w:rFonts w:ascii="ArialMT" w:hAnsi="ArialMT" w:cs="ArialMT"/>
          <w:sz w:val="18"/>
          <w:szCs w:val="18"/>
        </w:rPr>
        <w:t>,</w:t>
      </w:r>
      <w:r>
        <w:rPr>
          <w:rFonts w:ascii="ArialMT" w:hAnsi="ArialMT" w:cs="ArialMT"/>
          <w:sz w:val="18"/>
          <w:szCs w:val="18"/>
        </w:rPr>
        <w:t xml:space="preserve"> vecka eller månad.</w:t>
      </w:r>
    </w:p>
    <w:p w14:paraId="5847EFDD" w14:textId="77777777" w:rsidR="0097769D" w:rsidRDefault="0097769D" w:rsidP="00640E3A">
      <w:pPr>
        <w:autoSpaceDE w:val="0"/>
        <w:autoSpaceDN w:val="0"/>
        <w:adjustRightInd w:val="0"/>
        <w:rPr>
          <w:rFonts w:ascii="ArialMT" w:hAnsi="ArialMT" w:cs="ArialMT"/>
          <w:sz w:val="18"/>
          <w:szCs w:val="18"/>
        </w:rPr>
      </w:pPr>
    </w:p>
    <w:p w14:paraId="4BA028F7" w14:textId="5B275620"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Det ska endast anges en kort specificering eller beskrivning av arbetstagarens arbetsuppgifter och yrkesbenämning eller tjänstetitel. Alltför detaljerade befattningsuppgifter kan försvåra framtida omplaceringar.</w:t>
      </w:r>
    </w:p>
    <w:p w14:paraId="395827E2" w14:textId="77777777" w:rsidR="00640E3A" w:rsidRDefault="00640E3A" w:rsidP="00640E3A">
      <w:pPr>
        <w:autoSpaceDE w:val="0"/>
        <w:autoSpaceDN w:val="0"/>
        <w:adjustRightInd w:val="0"/>
        <w:rPr>
          <w:rFonts w:ascii="ArialMT" w:hAnsi="ArialMT" w:cs="ArialMT"/>
          <w:sz w:val="18"/>
          <w:szCs w:val="18"/>
        </w:rPr>
      </w:pPr>
    </w:p>
    <w:p w14:paraId="7131909D" w14:textId="1BA92C65" w:rsidR="003A4A9E" w:rsidRPr="003A4A9E" w:rsidRDefault="008F52DA" w:rsidP="003A4A9E">
      <w:pPr>
        <w:autoSpaceDE w:val="0"/>
        <w:autoSpaceDN w:val="0"/>
        <w:adjustRightInd w:val="0"/>
        <w:rPr>
          <w:rFonts w:ascii="ArialMT" w:hAnsi="ArialMT" w:cs="ArialMT"/>
          <w:bCs/>
          <w:sz w:val="18"/>
          <w:szCs w:val="18"/>
        </w:rPr>
      </w:pPr>
      <w:r>
        <w:rPr>
          <w:rFonts w:ascii="ArialMT" w:hAnsi="ArialMT" w:cs="ArialMT"/>
          <w:sz w:val="18"/>
          <w:szCs w:val="18"/>
        </w:rPr>
        <w:t>3</w:t>
      </w:r>
      <w:r w:rsidR="00E54449">
        <w:rPr>
          <w:rFonts w:ascii="ArialMT" w:hAnsi="ArialMT" w:cs="ArialMT"/>
          <w:sz w:val="18"/>
          <w:szCs w:val="18"/>
        </w:rPr>
        <w:t xml:space="preserve">. </w:t>
      </w:r>
      <w:r w:rsidR="003A4A9E" w:rsidRPr="003A4A9E">
        <w:rPr>
          <w:rFonts w:ascii="ArialMT" w:hAnsi="ArialMT" w:cs="ArialMT"/>
          <w:sz w:val="18"/>
          <w:szCs w:val="18"/>
        </w:rPr>
        <w:t xml:space="preserve">Då detta är </w:t>
      </w:r>
      <w:r w:rsidR="003A4A9E">
        <w:rPr>
          <w:rFonts w:ascii="ArialMT" w:hAnsi="ArialMT" w:cs="ArialMT"/>
          <w:sz w:val="18"/>
          <w:szCs w:val="18"/>
        </w:rPr>
        <w:t xml:space="preserve">kompletterande information </w:t>
      </w:r>
      <w:r w:rsidR="003A4A9E" w:rsidRPr="003A4A9E">
        <w:rPr>
          <w:rFonts w:ascii="ArialMT" w:hAnsi="ArialMT" w:cs="ArialMT"/>
          <w:sz w:val="18"/>
          <w:szCs w:val="18"/>
        </w:rPr>
        <w:t>för tidsbegränsad anställning med etableringsjobb finns det enbart den anställningsformen att välja på.</w:t>
      </w:r>
      <w:r w:rsidR="003A4A9E" w:rsidRPr="003A4A9E">
        <w:rPr>
          <w:rFonts w:ascii="ArialMT" w:hAnsi="ArialMT" w:cs="ArialMT"/>
          <w:b/>
          <w:bCs/>
          <w:sz w:val="18"/>
          <w:szCs w:val="18"/>
        </w:rPr>
        <w:t xml:space="preserve"> </w:t>
      </w:r>
      <w:r w:rsidR="003A4A9E" w:rsidRPr="003A4A9E">
        <w:rPr>
          <w:rFonts w:ascii="ArialMT" w:hAnsi="ArialMT" w:cs="ArialMT"/>
          <w:bCs/>
          <w:sz w:val="18"/>
          <w:szCs w:val="18"/>
        </w:rPr>
        <w:t>För att kunna använda sig av anställningsformen tidsbegränsad anställning med etableringsjobb krävs att arbetsgivaren har träffat en överenskommelse med den lokala arbetstagarorganisationen om att etableringsjobb får tillämpas i verksamheten.</w:t>
      </w:r>
      <w:r w:rsidR="003A4A9E" w:rsidRPr="003A4A9E">
        <w:rPr>
          <w:rFonts w:ascii="ArialMT" w:hAnsi="ArialMT" w:cs="ArialMT"/>
          <w:sz w:val="18"/>
          <w:szCs w:val="18"/>
        </w:rPr>
        <w:t xml:space="preserve"> </w:t>
      </w:r>
      <w:r w:rsidR="003A4A9E" w:rsidRPr="003A4A9E">
        <w:rPr>
          <w:rFonts w:ascii="ArialMT" w:hAnsi="ArialMT" w:cs="ArialMT"/>
          <w:bCs/>
          <w:sz w:val="18"/>
          <w:szCs w:val="18"/>
        </w:rPr>
        <w:t xml:space="preserve">Med lokal arbetstagarorganisation avses de fackliga organisationerna på arbetsplatsen, det vill säga respektive klubb. Finns ingen klubb på arbetsplatsen ska överenskommelse träffas med respektive avdelning/lokal ombudsman. </w:t>
      </w:r>
    </w:p>
    <w:p w14:paraId="1585BF7D" w14:textId="77777777" w:rsidR="003A4A9E" w:rsidRPr="003A4A9E" w:rsidRDefault="003A4A9E" w:rsidP="003A4A9E">
      <w:pPr>
        <w:autoSpaceDE w:val="0"/>
        <w:autoSpaceDN w:val="0"/>
        <w:adjustRightInd w:val="0"/>
        <w:rPr>
          <w:rFonts w:ascii="ArialMT" w:hAnsi="ArialMT" w:cs="ArialMT"/>
          <w:bCs/>
          <w:sz w:val="18"/>
          <w:szCs w:val="18"/>
        </w:rPr>
      </w:pPr>
    </w:p>
    <w:p w14:paraId="470FD9FA" w14:textId="419CF239" w:rsidR="003A4A9E" w:rsidRPr="003A4A9E" w:rsidRDefault="003A4A9E" w:rsidP="003A4A9E">
      <w:pPr>
        <w:autoSpaceDE w:val="0"/>
        <w:autoSpaceDN w:val="0"/>
        <w:adjustRightInd w:val="0"/>
        <w:rPr>
          <w:rFonts w:ascii="ArialMT" w:hAnsi="ArialMT" w:cs="ArialMT"/>
          <w:bCs/>
          <w:sz w:val="18"/>
          <w:szCs w:val="18"/>
        </w:rPr>
      </w:pPr>
      <w:r w:rsidRPr="003A4A9E">
        <w:rPr>
          <w:rFonts w:ascii="ArialMT" w:hAnsi="ArialMT" w:cs="ArialMT"/>
          <w:bCs/>
          <w:sz w:val="18"/>
          <w:szCs w:val="18"/>
        </w:rPr>
        <w:t xml:space="preserve">Om arbetsgivaren har sagt upp anställda på grund av arbetsbrist, får inga etableringsanställningar ingås på samma driftsenhet och avtalsområde inom </w:t>
      </w:r>
      <w:r w:rsidR="00BE3A7F">
        <w:rPr>
          <w:rFonts w:ascii="ArialMT" w:hAnsi="ArialMT" w:cs="ArialMT"/>
          <w:bCs/>
          <w:sz w:val="18"/>
          <w:szCs w:val="18"/>
        </w:rPr>
        <w:t>tolv (</w:t>
      </w:r>
      <w:r w:rsidR="00BE3A7F" w:rsidRPr="003A4A9E">
        <w:rPr>
          <w:rFonts w:ascii="ArialMT" w:hAnsi="ArialMT" w:cs="ArialMT"/>
          <w:bCs/>
          <w:sz w:val="18"/>
          <w:szCs w:val="18"/>
        </w:rPr>
        <w:t>12</w:t>
      </w:r>
      <w:r w:rsidR="00BE3A7F">
        <w:rPr>
          <w:rFonts w:ascii="ArialMT" w:hAnsi="ArialMT" w:cs="ArialMT"/>
          <w:bCs/>
          <w:sz w:val="18"/>
          <w:szCs w:val="18"/>
        </w:rPr>
        <w:t>)</w:t>
      </w:r>
      <w:r w:rsidR="00BE3A7F" w:rsidRPr="003A4A9E">
        <w:rPr>
          <w:rFonts w:ascii="ArialMT" w:hAnsi="ArialMT" w:cs="ArialMT"/>
          <w:bCs/>
          <w:sz w:val="18"/>
          <w:szCs w:val="18"/>
        </w:rPr>
        <w:t xml:space="preserve"> </w:t>
      </w:r>
      <w:r w:rsidRPr="003A4A9E">
        <w:rPr>
          <w:rFonts w:ascii="ArialMT" w:hAnsi="ArialMT" w:cs="ArialMT"/>
          <w:bCs/>
          <w:sz w:val="18"/>
          <w:szCs w:val="18"/>
        </w:rPr>
        <w:t>månader från det då arbetsbristuppsägningarna vidtogs. Med begreppet samma driftsenhet och avtalsområde avses den driftsenhet och det avtalsområde där någon arbetstagare har sagts upp på grund av arbetsbrist.</w:t>
      </w:r>
    </w:p>
    <w:p w14:paraId="45AF3B04" w14:textId="77777777" w:rsidR="00E54449" w:rsidRDefault="00E54449" w:rsidP="00AA79BF">
      <w:pPr>
        <w:autoSpaceDE w:val="0"/>
        <w:autoSpaceDN w:val="0"/>
        <w:adjustRightInd w:val="0"/>
        <w:rPr>
          <w:rFonts w:ascii="ArialMT" w:hAnsi="ArialMT" w:cs="ArialMT"/>
          <w:sz w:val="18"/>
          <w:szCs w:val="18"/>
        </w:rPr>
      </w:pPr>
    </w:p>
    <w:p w14:paraId="05FEE0C6" w14:textId="0D7BA1C5" w:rsidR="00640E3A" w:rsidRDefault="008F52DA" w:rsidP="00CD767E">
      <w:pPr>
        <w:autoSpaceDE w:val="0"/>
        <w:autoSpaceDN w:val="0"/>
        <w:adjustRightInd w:val="0"/>
        <w:rPr>
          <w:rFonts w:ascii="ArialMT" w:hAnsi="ArialMT" w:cs="ArialMT"/>
          <w:sz w:val="18"/>
          <w:szCs w:val="18"/>
        </w:rPr>
      </w:pPr>
      <w:r>
        <w:rPr>
          <w:rFonts w:ascii="ArialMT" w:hAnsi="ArialMT" w:cs="ArialMT"/>
          <w:sz w:val="18"/>
          <w:szCs w:val="18"/>
        </w:rPr>
        <w:t>4</w:t>
      </w:r>
      <w:r w:rsidR="00640E3A">
        <w:rPr>
          <w:rFonts w:ascii="ArialMT" w:hAnsi="ArialMT" w:cs="ArialMT"/>
          <w:sz w:val="18"/>
          <w:szCs w:val="18"/>
        </w:rPr>
        <w:t>.</w:t>
      </w:r>
      <w:r w:rsidR="00AA79BF" w:rsidRPr="00AA79BF">
        <w:t xml:space="preserve"> </w:t>
      </w:r>
      <w:r w:rsidR="00CD767E">
        <w:rPr>
          <w:rFonts w:ascii="ArialMT" w:hAnsi="ArialMT" w:cs="ArialMT"/>
          <w:sz w:val="18"/>
          <w:szCs w:val="18"/>
        </w:rPr>
        <w:t>Se punkt 14.</w:t>
      </w:r>
    </w:p>
    <w:p w14:paraId="1E01ACFA" w14:textId="77777777" w:rsidR="00640E3A" w:rsidRDefault="00640E3A" w:rsidP="00640E3A">
      <w:pPr>
        <w:autoSpaceDE w:val="0"/>
        <w:autoSpaceDN w:val="0"/>
        <w:adjustRightInd w:val="0"/>
        <w:rPr>
          <w:rFonts w:ascii="ArialMT" w:hAnsi="ArialMT" w:cs="ArialMT"/>
          <w:sz w:val="18"/>
          <w:szCs w:val="18"/>
        </w:rPr>
      </w:pPr>
    </w:p>
    <w:p w14:paraId="4155AA44" w14:textId="60B9DB75" w:rsidR="00640E3A" w:rsidRDefault="00F50D2D" w:rsidP="00640E3A">
      <w:pPr>
        <w:autoSpaceDE w:val="0"/>
        <w:autoSpaceDN w:val="0"/>
        <w:adjustRightInd w:val="0"/>
        <w:rPr>
          <w:rFonts w:ascii="ArialMT" w:hAnsi="ArialMT" w:cs="ArialMT"/>
          <w:sz w:val="18"/>
          <w:szCs w:val="18"/>
        </w:rPr>
      </w:pPr>
      <w:r>
        <w:rPr>
          <w:rFonts w:ascii="ArialMT" w:hAnsi="ArialMT" w:cs="ArialMT"/>
          <w:sz w:val="18"/>
          <w:szCs w:val="18"/>
        </w:rPr>
        <w:t>5</w:t>
      </w:r>
      <w:r w:rsidR="00640E3A">
        <w:rPr>
          <w:rFonts w:ascii="ArialMT" w:hAnsi="ArialMT" w:cs="ArialMT"/>
          <w:sz w:val="18"/>
          <w:szCs w:val="18"/>
        </w:rPr>
        <w:t xml:space="preserve">. Arbetsgivaren ska informera en arbetstagare som ska arbeta utomlands om villkoren för arbetstagarens utlandsstationering. Information behöver inte lämnas om stationeringen ska pågå kortare tid än fyra på varandra följande veckor. </w:t>
      </w:r>
    </w:p>
    <w:p w14:paraId="0E71DC6E" w14:textId="77777777" w:rsidR="00640E3A" w:rsidRDefault="00640E3A" w:rsidP="00640E3A">
      <w:pPr>
        <w:autoSpaceDE w:val="0"/>
        <w:autoSpaceDN w:val="0"/>
        <w:adjustRightInd w:val="0"/>
        <w:rPr>
          <w:rFonts w:ascii="ArialMT" w:hAnsi="ArialMT" w:cs="ArialMT"/>
          <w:sz w:val="18"/>
          <w:szCs w:val="18"/>
        </w:rPr>
      </w:pPr>
    </w:p>
    <w:p w14:paraId="412226C0" w14:textId="3886EDD3" w:rsidR="00640E3A" w:rsidRDefault="00F50D2D" w:rsidP="00640E3A">
      <w:pPr>
        <w:autoSpaceDE w:val="0"/>
        <w:autoSpaceDN w:val="0"/>
        <w:adjustRightInd w:val="0"/>
        <w:rPr>
          <w:rFonts w:ascii="ArialMT" w:hAnsi="ArialMT" w:cs="ArialMT"/>
          <w:sz w:val="18"/>
          <w:szCs w:val="18"/>
        </w:rPr>
      </w:pPr>
      <w:r>
        <w:rPr>
          <w:rFonts w:ascii="ArialMT" w:hAnsi="ArialMT" w:cs="ArialMT"/>
          <w:sz w:val="18"/>
          <w:szCs w:val="18"/>
        </w:rPr>
        <w:t>6</w:t>
      </w:r>
      <w:r w:rsidR="00640E3A">
        <w:rPr>
          <w:rFonts w:ascii="ArialMT" w:hAnsi="ArialMT" w:cs="ArialMT"/>
          <w:sz w:val="18"/>
          <w:szCs w:val="18"/>
        </w:rPr>
        <w:t xml:space="preserve">. </w:t>
      </w:r>
      <w:r w:rsidR="00D57C07" w:rsidRPr="00D57C07">
        <w:rPr>
          <w:rFonts w:ascii="ArialMT" w:hAnsi="ArialMT" w:cs="ArialMT"/>
          <w:sz w:val="18"/>
          <w:szCs w:val="18"/>
        </w:rPr>
        <w:t xml:space="preserve">Under en etableringsanställning ska arbetsgivaren betala en månadslön till arbetstagaren som uppgår till 7 563 kronor i 2024 års löneläge. </w:t>
      </w:r>
      <w:r w:rsidR="00BE3A7F" w:rsidRPr="00763EBF">
        <w:rPr>
          <w:rFonts w:ascii="ArialMT" w:hAnsi="ArialMT" w:cs="ArialMT"/>
          <w:sz w:val="18"/>
          <w:szCs w:val="18"/>
        </w:rPr>
        <w:t>Lönen uppräknas årligen och inflationssäkras med samma procentsats som inkomstbasbeloppet</w:t>
      </w:r>
      <w:r w:rsidR="00BE3A7F">
        <w:rPr>
          <w:rFonts w:ascii="ArialMT" w:hAnsi="ArialMT" w:cs="ArialMT"/>
          <w:sz w:val="18"/>
          <w:szCs w:val="18"/>
        </w:rPr>
        <w:t>,</w:t>
      </w:r>
      <w:r w:rsidR="00BE3A7F" w:rsidRPr="00763EBF">
        <w:rPr>
          <w:rFonts w:ascii="ArialMT" w:hAnsi="ArialMT" w:cs="ArialMT"/>
          <w:sz w:val="18"/>
          <w:szCs w:val="18"/>
        </w:rPr>
        <w:t xml:space="preserve"> avrundat till helt krontal.</w:t>
      </w:r>
      <w:r w:rsidR="00BE3A7F">
        <w:rPr>
          <w:rFonts w:ascii="ArialMT" w:hAnsi="ArialMT" w:cs="ArialMT"/>
          <w:sz w:val="18"/>
          <w:szCs w:val="18"/>
        </w:rPr>
        <w:t xml:space="preserve"> </w:t>
      </w:r>
      <w:r w:rsidR="000007D1" w:rsidRPr="000007D1">
        <w:rPr>
          <w:rFonts w:ascii="ArialMT" w:hAnsi="ArialMT" w:cs="ArialMT"/>
          <w:sz w:val="18"/>
          <w:szCs w:val="18"/>
        </w:rPr>
        <w:t xml:space="preserve">Den anställde beviljas </w:t>
      </w:r>
      <w:r w:rsidR="0033614A">
        <w:rPr>
          <w:rFonts w:ascii="ArialMT" w:hAnsi="ArialMT" w:cs="ArialMT"/>
          <w:sz w:val="18"/>
          <w:szCs w:val="18"/>
        </w:rPr>
        <w:t>därtill</w:t>
      </w:r>
      <w:r w:rsidR="000007D1" w:rsidRPr="000007D1">
        <w:rPr>
          <w:rFonts w:ascii="ArialMT" w:hAnsi="ArialMT" w:cs="ArialMT"/>
          <w:sz w:val="18"/>
          <w:szCs w:val="18"/>
        </w:rPr>
        <w:t xml:space="preserve"> statlig ersättning som utbetalas direkt till den enskilde arbetstagaren så att båda inkomsterna ligger i nivå med lägstalönerna i tillämpligt kollektivavtal. Angående de olika nivåerna på den statliga ersättningen hänvisas till 14 a § i Förordning om ändring i förordningen (2022:807) om statlig ersättning för arbete i etableringsjobb (2023:600). </w:t>
      </w:r>
    </w:p>
    <w:p w14:paraId="563575D5" w14:textId="77777777" w:rsidR="00640E3A" w:rsidRDefault="00640E3A" w:rsidP="00640E3A">
      <w:pPr>
        <w:autoSpaceDE w:val="0"/>
        <w:autoSpaceDN w:val="0"/>
        <w:adjustRightInd w:val="0"/>
        <w:rPr>
          <w:rFonts w:ascii="ArialMT" w:hAnsi="ArialMT" w:cs="ArialMT"/>
          <w:sz w:val="18"/>
          <w:szCs w:val="18"/>
        </w:rPr>
      </w:pPr>
    </w:p>
    <w:p w14:paraId="109A9369" w14:textId="13A1A0AF" w:rsidR="00640E3A" w:rsidRDefault="00F50D2D" w:rsidP="00640E3A">
      <w:pPr>
        <w:autoSpaceDE w:val="0"/>
        <w:autoSpaceDN w:val="0"/>
        <w:adjustRightInd w:val="0"/>
        <w:rPr>
          <w:rFonts w:ascii="ArialMT" w:hAnsi="ArialMT" w:cs="ArialMT"/>
          <w:sz w:val="18"/>
          <w:szCs w:val="18"/>
        </w:rPr>
      </w:pPr>
      <w:r w:rsidRPr="00CF2B0A">
        <w:rPr>
          <w:rFonts w:ascii="ArialMT" w:hAnsi="ArialMT" w:cs="ArialMT"/>
          <w:sz w:val="18"/>
          <w:szCs w:val="18"/>
        </w:rPr>
        <w:t>7</w:t>
      </w:r>
      <w:r w:rsidR="00640E3A" w:rsidRPr="00CF2B0A">
        <w:rPr>
          <w:rFonts w:ascii="ArialMT" w:hAnsi="ArialMT" w:cs="ArialMT"/>
          <w:sz w:val="18"/>
          <w:szCs w:val="18"/>
        </w:rPr>
        <w:t>. Här anges till exempel att lönen betalas ut månadsvis till angivet lönekonto. Eventuella övriga löneförmåner bör anges i denna ruta genom hänvisning till vid var ti</w:t>
      </w:r>
      <w:r w:rsidR="006C4F7C">
        <w:rPr>
          <w:rFonts w:ascii="ArialMT" w:hAnsi="ArialMT" w:cs="ArialMT"/>
          <w:sz w:val="18"/>
          <w:szCs w:val="18"/>
        </w:rPr>
        <w:t>d</w:t>
      </w:r>
      <w:r w:rsidR="00640E3A" w:rsidRPr="00CF2B0A">
        <w:rPr>
          <w:rFonts w:ascii="ArialMT" w:hAnsi="ArialMT" w:cs="ArialMT"/>
          <w:sz w:val="18"/>
          <w:szCs w:val="18"/>
        </w:rPr>
        <w:t xml:space="preserve"> gällande policy.</w:t>
      </w:r>
      <w:r w:rsidR="00640E3A">
        <w:rPr>
          <w:rFonts w:ascii="ArialMT" w:hAnsi="ArialMT" w:cs="ArialMT"/>
          <w:sz w:val="18"/>
          <w:szCs w:val="18"/>
        </w:rPr>
        <w:t xml:space="preserve"> </w:t>
      </w:r>
    </w:p>
    <w:p w14:paraId="7EDFD873" w14:textId="77777777" w:rsidR="0085226E" w:rsidRDefault="0085226E" w:rsidP="00640E3A">
      <w:pPr>
        <w:autoSpaceDE w:val="0"/>
        <w:autoSpaceDN w:val="0"/>
        <w:adjustRightInd w:val="0"/>
        <w:rPr>
          <w:rFonts w:ascii="ArialMT" w:hAnsi="ArialMT" w:cs="ArialMT"/>
          <w:sz w:val="18"/>
          <w:szCs w:val="18"/>
        </w:rPr>
      </w:pPr>
    </w:p>
    <w:p w14:paraId="239D20F7" w14:textId="11F4CA2E" w:rsidR="00A83A1F" w:rsidRPr="00A83A1F" w:rsidRDefault="00822AE4" w:rsidP="00A83A1F">
      <w:pPr>
        <w:autoSpaceDE w:val="0"/>
        <w:autoSpaceDN w:val="0"/>
        <w:adjustRightInd w:val="0"/>
        <w:rPr>
          <w:rFonts w:ascii="ArialMT" w:hAnsi="ArialMT" w:cs="ArialMT"/>
          <w:sz w:val="18"/>
          <w:szCs w:val="18"/>
        </w:rPr>
      </w:pPr>
      <w:r>
        <w:rPr>
          <w:rFonts w:ascii="ArialMT" w:hAnsi="ArialMT" w:cs="ArialMT"/>
          <w:sz w:val="18"/>
          <w:szCs w:val="18"/>
        </w:rPr>
        <w:t>8</w:t>
      </w:r>
      <w:r w:rsidR="00640E3A">
        <w:rPr>
          <w:rFonts w:ascii="ArialMT" w:hAnsi="ArialMT" w:cs="ArialMT"/>
          <w:sz w:val="18"/>
          <w:szCs w:val="18"/>
        </w:rPr>
        <w:t xml:space="preserve">. </w:t>
      </w:r>
      <w:r w:rsidR="00A83A1F" w:rsidRPr="00A83A1F">
        <w:rPr>
          <w:rFonts w:ascii="ArialMT" w:hAnsi="ArialMT" w:cs="ArialMT"/>
          <w:sz w:val="18"/>
          <w:szCs w:val="18"/>
        </w:rPr>
        <w:t xml:space="preserve">Anställda med etableringsjobb har rätt till semesterförmåner enligt semesterlagen (1977:480) med ett par avvikelser som framgår av 5 a § </w:t>
      </w:r>
      <w:r w:rsidR="0043753E" w:rsidRPr="0043753E">
        <w:rPr>
          <w:rFonts w:ascii="ArialMT" w:hAnsi="ArialMT" w:cs="ArialMT"/>
          <w:sz w:val="18"/>
          <w:szCs w:val="18"/>
        </w:rPr>
        <w:t>Avtal om arbete i Etableringsjobb, nedan kallat ”Avtalet.</w:t>
      </w:r>
    </w:p>
    <w:p w14:paraId="5E066298" w14:textId="77777777" w:rsidR="00A83A1F" w:rsidRPr="00A83A1F" w:rsidRDefault="00A83A1F" w:rsidP="00A83A1F">
      <w:pPr>
        <w:autoSpaceDE w:val="0"/>
        <w:autoSpaceDN w:val="0"/>
        <w:adjustRightInd w:val="0"/>
        <w:rPr>
          <w:rFonts w:ascii="ArialMT" w:hAnsi="ArialMT" w:cs="ArialMT"/>
          <w:sz w:val="18"/>
          <w:szCs w:val="18"/>
        </w:rPr>
      </w:pPr>
    </w:p>
    <w:p w14:paraId="36014A45" w14:textId="5CCC7BC6" w:rsidR="00A83A1F" w:rsidRP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t xml:space="preserve">En arbetstagare som har en etableringsanställning har redan första anställningsåret rätt att erhålla betald semester. Bestämmelsen 5 a § i Avtalet är en betalregel, dvs arbetsgivaren ska betala ut semesterlön på den nivå som Avtalets beräkningsregel anger (baserat på arbetsgivarens </w:t>
      </w:r>
      <w:proofErr w:type="spellStart"/>
      <w:r w:rsidRPr="00A83A1F">
        <w:rPr>
          <w:rFonts w:ascii="ArialMT" w:hAnsi="ArialMT" w:cs="ArialMT"/>
          <w:sz w:val="18"/>
          <w:szCs w:val="18"/>
        </w:rPr>
        <w:t>lönedel</w:t>
      </w:r>
      <w:proofErr w:type="spellEnd"/>
      <w:r w:rsidRPr="00A83A1F">
        <w:rPr>
          <w:rFonts w:ascii="ArialMT" w:hAnsi="ArialMT" w:cs="ArialMT"/>
          <w:sz w:val="18"/>
          <w:szCs w:val="18"/>
        </w:rPr>
        <w:t xml:space="preserve"> med ett tillägg) även om arbetstagaren inte tjänat in denna. Det innebär dock inte att intjänandeår och </w:t>
      </w:r>
      <w:proofErr w:type="spellStart"/>
      <w:r w:rsidRPr="00A83A1F">
        <w:rPr>
          <w:rFonts w:ascii="ArialMT" w:hAnsi="ArialMT" w:cs="ArialMT"/>
          <w:sz w:val="18"/>
          <w:szCs w:val="18"/>
        </w:rPr>
        <w:t>semesterår</w:t>
      </w:r>
      <w:proofErr w:type="spellEnd"/>
      <w:r w:rsidRPr="00A83A1F">
        <w:rPr>
          <w:rFonts w:ascii="ArialMT" w:hAnsi="ArialMT" w:cs="ArialMT"/>
          <w:sz w:val="18"/>
          <w:szCs w:val="18"/>
        </w:rPr>
        <w:t xml:space="preserve"> ska sammanfalla. Bestämmelsen innebär inte heller att det handlar om semesterlön i förskott. Bestämmelsen om arbetsgivares rätt till avräkning för förskotterad semesterlön i 29 a § semesterlagen är således inte tillämplig i dessa fall.</w:t>
      </w:r>
    </w:p>
    <w:p w14:paraId="6A8B05DE" w14:textId="77777777" w:rsidR="00A83A1F" w:rsidRPr="00A83A1F" w:rsidRDefault="00A83A1F" w:rsidP="00A83A1F">
      <w:pPr>
        <w:autoSpaceDE w:val="0"/>
        <w:autoSpaceDN w:val="0"/>
        <w:adjustRightInd w:val="0"/>
        <w:rPr>
          <w:rFonts w:ascii="ArialMT" w:hAnsi="ArialMT" w:cs="ArialMT"/>
          <w:sz w:val="18"/>
          <w:szCs w:val="18"/>
        </w:rPr>
      </w:pPr>
    </w:p>
    <w:p w14:paraId="726CF674" w14:textId="2ACB857B" w:rsidR="00A83A1F" w:rsidRP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t xml:space="preserve">Under andra anställningsåret blir betalregeln 5 a § i Avtalet mer sällan tillämplig eftersom arbetstagaren då tjänat in semester under intjänandeåret. </w:t>
      </w:r>
    </w:p>
    <w:p w14:paraId="5937B40E" w14:textId="77777777" w:rsidR="00A83A1F" w:rsidRPr="00A83A1F" w:rsidRDefault="00A83A1F" w:rsidP="00A83A1F">
      <w:pPr>
        <w:autoSpaceDE w:val="0"/>
        <w:autoSpaceDN w:val="0"/>
        <w:adjustRightInd w:val="0"/>
        <w:rPr>
          <w:rFonts w:ascii="ArialMT" w:hAnsi="ArialMT" w:cs="ArialMT"/>
          <w:sz w:val="18"/>
          <w:szCs w:val="18"/>
        </w:rPr>
      </w:pPr>
    </w:p>
    <w:p w14:paraId="321A9AEC" w14:textId="770AB95D" w:rsidR="00A83A1F" w:rsidRDefault="00A83A1F" w:rsidP="00A83A1F">
      <w:pPr>
        <w:autoSpaceDE w:val="0"/>
        <w:autoSpaceDN w:val="0"/>
        <w:adjustRightInd w:val="0"/>
        <w:rPr>
          <w:rFonts w:ascii="ArialMT" w:hAnsi="ArialMT" w:cs="ArialMT"/>
          <w:sz w:val="18"/>
          <w:szCs w:val="18"/>
        </w:rPr>
      </w:pPr>
      <w:r w:rsidRPr="00A83A1F">
        <w:rPr>
          <w:rFonts w:ascii="ArialMT" w:hAnsi="ArialMT" w:cs="ArialMT"/>
          <w:sz w:val="18"/>
          <w:szCs w:val="18"/>
        </w:rPr>
        <w:lastRenderedPageBreak/>
        <w:t>Vid beräkning av semesterlön innehåller Avtalet särskilda beräkningsregler som avviker såväl från semesterlagens beräkningsregler som från de beräkningsregler som följer av</w:t>
      </w:r>
      <w:r w:rsidR="00321EEB">
        <w:rPr>
          <w:rFonts w:ascii="ArialMT" w:hAnsi="ArialMT" w:cs="ArialMT"/>
          <w:sz w:val="18"/>
          <w:szCs w:val="18"/>
        </w:rPr>
        <w:t xml:space="preserve"> </w:t>
      </w:r>
      <w:r w:rsidR="00FB29AF">
        <w:rPr>
          <w:rFonts w:ascii="ArialMT" w:hAnsi="ArialMT" w:cs="ArialMT"/>
          <w:sz w:val="18"/>
          <w:szCs w:val="18"/>
        </w:rPr>
        <w:t>Livsmedelsindustrin – Allmänna anställningsvillkor Tjänstemän, nedan ”</w:t>
      </w:r>
      <w:r w:rsidR="00FB29AF" w:rsidRPr="00FB29AF">
        <w:rPr>
          <w:rFonts w:ascii="ArialMT" w:hAnsi="ArialMT" w:cs="ArialMT"/>
          <w:b/>
          <w:bCs/>
          <w:sz w:val="18"/>
          <w:szCs w:val="18"/>
        </w:rPr>
        <w:t>Tjänstemannaavtalet</w:t>
      </w:r>
      <w:r w:rsidR="00FB29AF">
        <w:rPr>
          <w:rFonts w:ascii="ArialMT" w:hAnsi="ArialMT" w:cs="ArialMT"/>
          <w:sz w:val="18"/>
          <w:szCs w:val="18"/>
        </w:rPr>
        <w:t>”</w:t>
      </w:r>
      <w:r w:rsidRPr="00A83A1F">
        <w:rPr>
          <w:rFonts w:ascii="ArialMT" w:hAnsi="ArialMT" w:cs="ArialMT"/>
          <w:sz w:val="18"/>
          <w:szCs w:val="18"/>
        </w:rPr>
        <w:t>. I denna del ersätter Avtalet såväl semesterlagens som</w:t>
      </w:r>
      <w:r w:rsidR="00FB29AF" w:rsidRPr="00FB29AF">
        <w:rPr>
          <w:rFonts w:ascii="ArialMT" w:hAnsi="ArialMT" w:cs="ArialMT"/>
          <w:sz w:val="18"/>
          <w:szCs w:val="18"/>
        </w:rPr>
        <w:t xml:space="preserve"> </w:t>
      </w:r>
      <w:r w:rsidR="00FB29AF">
        <w:rPr>
          <w:rFonts w:ascii="ArialMT" w:hAnsi="ArialMT" w:cs="ArialMT"/>
          <w:sz w:val="18"/>
          <w:szCs w:val="18"/>
        </w:rPr>
        <w:t>Tjänstemannaavtalet</w:t>
      </w:r>
      <w:r w:rsidR="00CC0FCB">
        <w:rPr>
          <w:rFonts w:ascii="ArialMT" w:hAnsi="ArialMT" w:cs="ArialMT"/>
          <w:sz w:val="18"/>
          <w:szCs w:val="18"/>
        </w:rPr>
        <w:t>s</w:t>
      </w:r>
      <w:r w:rsidRPr="00A83A1F">
        <w:rPr>
          <w:rFonts w:ascii="ArialMT" w:hAnsi="ArialMT" w:cs="ArialMT"/>
          <w:sz w:val="18"/>
          <w:szCs w:val="18"/>
        </w:rPr>
        <w:t xml:space="preserve"> beräkningsregler.</w:t>
      </w:r>
      <w:r>
        <w:rPr>
          <w:rFonts w:ascii="ArialMT" w:hAnsi="ArialMT" w:cs="ArialMT"/>
          <w:sz w:val="18"/>
          <w:szCs w:val="18"/>
        </w:rPr>
        <w:t xml:space="preserve"> </w:t>
      </w:r>
    </w:p>
    <w:p w14:paraId="00694BFD" w14:textId="77777777" w:rsidR="00A83A1F" w:rsidRDefault="00A83A1F" w:rsidP="00A83A1F">
      <w:pPr>
        <w:autoSpaceDE w:val="0"/>
        <w:autoSpaceDN w:val="0"/>
        <w:adjustRightInd w:val="0"/>
        <w:rPr>
          <w:rFonts w:ascii="ArialMT" w:hAnsi="ArialMT" w:cs="ArialMT"/>
          <w:sz w:val="18"/>
          <w:szCs w:val="18"/>
        </w:rPr>
      </w:pPr>
    </w:p>
    <w:p w14:paraId="24601CCD" w14:textId="1B9D8621" w:rsidR="00640E3A" w:rsidRDefault="00774B43" w:rsidP="00640E3A">
      <w:pPr>
        <w:autoSpaceDE w:val="0"/>
        <w:autoSpaceDN w:val="0"/>
        <w:adjustRightInd w:val="0"/>
        <w:rPr>
          <w:rFonts w:ascii="ArialMT" w:hAnsi="ArialMT" w:cs="ArialMT"/>
          <w:sz w:val="18"/>
          <w:szCs w:val="18"/>
        </w:rPr>
      </w:pPr>
      <w:r>
        <w:rPr>
          <w:rFonts w:ascii="ArialMT" w:hAnsi="ArialMT" w:cs="ArialMT"/>
          <w:sz w:val="18"/>
          <w:szCs w:val="18"/>
        </w:rPr>
        <w:t>9</w:t>
      </w:r>
      <w:r w:rsidR="00640E3A">
        <w:rPr>
          <w:rFonts w:ascii="ArialMT" w:hAnsi="ArialMT" w:cs="ArialMT"/>
          <w:sz w:val="18"/>
          <w:szCs w:val="18"/>
        </w:rPr>
        <w:t>. En nyanställd arbetstagare ska känna till sitt första schema eller det grundschema som ska gälla. Informationsskyldigheten avser förläggning av ordinarie arbetstid och jourtid, men inte övertid och mertid.</w:t>
      </w:r>
    </w:p>
    <w:p w14:paraId="163DA25E" w14:textId="77777777" w:rsidR="00640E3A" w:rsidRDefault="00640E3A" w:rsidP="00640E3A">
      <w:pPr>
        <w:autoSpaceDE w:val="0"/>
        <w:autoSpaceDN w:val="0"/>
        <w:adjustRightInd w:val="0"/>
        <w:rPr>
          <w:rFonts w:ascii="ArialMT" w:hAnsi="ArialMT" w:cs="ArialMT"/>
          <w:sz w:val="18"/>
          <w:szCs w:val="18"/>
        </w:rPr>
      </w:pPr>
    </w:p>
    <w:p w14:paraId="558AA4F9" w14:textId="675B02EA"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1128">
        <w:rPr>
          <w:rFonts w:ascii="ArialMT" w:hAnsi="ArialMT" w:cs="ArialMT"/>
          <w:sz w:val="18"/>
          <w:szCs w:val="18"/>
        </w:rPr>
        <w:t>0</w:t>
      </w:r>
      <w:r>
        <w:rPr>
          <w:rFonts w:ascii="ArialMT" w:hAnsi="ArialMT" w:cs="ArialMT"/>
          <w:sz w:val="18"/>
          <w:szCs w:val="18"/>
        </w:rPr>
        <w:t>. Olika tilläggsavtal har olika ersättningsnivåer, överenskommelse kan träffas med arbetstagare om att övertidsarbete ska ersättas med kompensationsledighet.</w:t>
      </w:r>
    </w:p>
    <w:p w14:paraId="42E7C078" w14:textId="77777777" w:rsidR="00640E3A" w:rsidRDefault="00640E3A" w:rsidP="00640E3A">
      <w:pPr>
        <w:autoSpaceDE w:val="0"/>
        <w:autoSpaceDN w:val="0"/>
        <w:adjustRightInd w:val="0"/>
        <w:rPr>
          <w:rFonts w:ascii="ArialMT" w:hAnsi="ArialMT" w:cs="ArialMT"/>
          <w:sz w:val="18"/>
          <w:szCs w:val="18"/>
        </w:rPr>
      </w:pPr>
    </w:p>
    <w:p w14:paraId="4FCF9788" w14:textId="3A174C60"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0A79">
        <w:rPr>
          <w:rFonts w:ascii="ArialMT" w:hAnsi="ArialMT" w:cs="ArialMT"/>
          <w:sz w:val="18"/>
          <w:szCs w:val="18"/>
        </w:rPr>
        <w:t>1</w:t>
      </w:r>
      <w:r>
        <w:rPr>
          <w:rFonts w:ascii="ArialMT" w:hAnsi="ArialMT" w:cs="ArialMT"/>
          <w:sz w:val="18"/>
          <w:szCs w:val="18"/>
        </w:rPr>
        <w:t>. Under övrigt kan i förekommande fall anges vad som gäller för till exempel jourtid och beredskap. Om arbetstidsförläggningen kommer att variera mellan olika klockslag och dagar ska det också anges.</w:t>
      </w:r>
    </w:p>
    <w:p w14:paraId="1DC810F9" w14:textId="77777777" w:rsidR="00C9589D" w:rsidRDefault="00C9589D" w:rsidP="00C9589D">
      <w:pPr>
        <w:autoSpaceDE w:val="0"/>
        <w:autoSpaceDN w:val="0"/>
        <w:adjustRightInd w:val="0"/>
        <w:rPr>
          <w:rFonts w:ascii="ArialMT" w:hAnsi="ArialMT" w:cs="ArialMT"/>
          <w:sz w:val="18"/>
          <w:szCs w:val="18"/>
        </w:rPr>
      </w:pPr>
    </w:p>
    <w:p w14:paraId="2F9A467B" w14:textId="5E08C8C2" w:rsidR="00C9589D" w:rsidRDefault="00C9589D" w:rsidP="00C9589D">
      <w:pPr>
        <w:autoSpaceDE w:val="0"/>
        <w:autoSpaceDN w:val="0"/>
        <w:adjustRightInd w:val="0"/>
        <w:rPr>
          <w:rFonts w:ascii="ArialMT" w:hAnsi="ArialMT" w:cs="ArialMT"/>
          <w:sz w:val="18"/>
          <w:szCs w:val="18"/>
        </w:rPr>
      </w:pPr>
      <w:r>
        <w:rPr>
          <w:rFonts w:ascii="ArialMT" w:hAnsi="ArialMT" w:cs="ArialMT"/>
          <w:sz w:val="18"/>
          <w:szCs w:val="18"/>
        </w:rPr>
        <w:t>Här anges eventuella ytterligare villkor eller förmåner som kan vara väsentliga för anställningen.</w:t>
      </w:r>
      <w:r w:rsidR="00FD0F25">
        <w:rPr>
          <w:rFonts w:ascii="ArialMT" w:hAnsi="ArialMT" w:cs="ArialMT"/>
          <w:sz w:val="18"/>
          <w:szCs w:val="18"/>
        </w:rPr>
        <w:t xml:space="preserve"> </w:t>
      </w:r>
      <w:r>
        <w:rPr>
          <w:rFonts w:ascii="ArialMT" w:hAnsi="ArialMT" w:cs="ArialMT"/>
          <w:sz w:val="18"/>
          <w:szCs w:val="18"/>
        </w:rPr>
        <w:t xml:space="preserve">Notera att uppgifter som förs in i anställningsavtalet kan </w:t>
      </w:r>
      <w:proofErr w:type="gramStart"/>
      <w:r>
        <w:rPr>
          <w:rFonts w:ascii="ArialMT" w:hAnsi="ArialMT" w:cs="ArialMT"/>
          <w:sz w:val="18"/>
          <w:szCs w:val="18"/>
        </w:rPr>
        <w:t>endera part</w:t>
      </w:r>
      <w:proofErr w:type="gramEnd"/>
      <w:r>
        <w:rPr>
          <w:rFonts w:ascii="ArialMT" w:hAnsi="ArialMT" w:cs="ArialMT"/>
          <w:sz w:val="18"/>
          <w:szCs w:val="18"/>
        </w:rPr>
        <w:t xml:space="preserve"> normalt inte ändra ensidigt utan att anställningsavtalet sägs upp i sin helhet. Alla överenskommelser som ska kunna sägas upp separat utan att säga upp hela anställningsavtalet för omreglering måste tecknas separat. Av den anledningen bör separata överenskommelser träffas och inte anges som bilaga, vad gäller till exempel överenskommelse om distansavtal med mera.</w:t>
      </w:r>
    </w:p>
    <w:p w14:paraId="69F5115F" w14:textId="77777777" w:rsidR="00640E3A" w:rsidRDefault="00640E3A" w:rsidP="00640E3A">
      <w:pPr>
        <w:autoSpaceDE w:val="0"/>
        <w:autoSpaceDN w:val="0"/>
        <w:adjustRightInd w:val="0"/>
        <w:rPr>
          <w:rFonts w:ascii="ArialMT" w:hAnsi="ArialMT" w:cs="ArialMT"/>
          <w:sz w:val="18"/>
          <w:szCs w:val="18"/>
        </w:rPr>
      </w:pPr>
    </w:p>
    <w:p w14:paraId="4C49D240" w14:textId="77777777" w:rsidR="00B76C20"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E40A79">
        <w:rPr>
          <w:rFonts w:ascii="ArialMT" w:hAnsi="ArialMT" w:cs="ArialMT"/>
          <w:sz w:val="18"/>
          <w:szCs w:val="18"/>
        </w:rPr>
        <w:t>2</w:t>
      </w:r>
      <w:r w:rsidR="00C31696">
        <w:rPr>
          <w:rFonts w:ascii="ArialMT" w:hAnsi="ArialMT" w:cs="ArialMT"/>
          <w:sz w:val="18"/>
          <w:szCs w:val="18"/>
        </w:rPr>
        <w:t>. Arbetsgivare ska</w:t>
      </w:r>
      <w:r>
        <w:rPr>
          <w:rFonts w:ascii="ArialMT" w:hAnsi="ArialMT" w:cs="ArialMT"/>
          <w:sz w:val="18"/>
          <w:szCs w:val="18"/>
        </w:rPr>
        <w:t xml:space="preserve"> informera arbetstagaren om rätt till utbildning som tillhandahålls av arbetsgivaren. Informationsskyldigheten omfattar bara de fall när det finns en rätt till utbildning. Sådana fall när det är upp till arbetsgivaren att inom ramen för arbetsledningsrätten bestämma om arbetstagaren ska ges en utbildning eller inte</w:t>
      </w:r>
      <w:r w:rsidR="0028436E">
        <w:rPr>
          <w:rFonts w:ascii="ArialMT" w:hAnsi="ArialMT" w:cs="ArialMT"/>
          <w:sz w:val="18"/>
          <w:szCs w:val="18"/>
        </w:rPr>
        <w:t xml:space="preserve"> </w:t>
      </w:r>
      <w:r>
        <w:rPr>
          <w:rFonts w:ascii="ArialMT" w:hAnsi="ArialMT" w:cs="ArialMT"/>
          <w:sz w:val="18"/>
          <w:szCs w:val="18"/>
        </w:rPr>
        <w:t>omfattas inte. Arbetsgivaren bör specificera under vilken tid arbetstagaren har rätt till angivna utbildningar.</w:t>
      </w:r>
      <w:r w:rsidR="00C31696">
        <w:rPr>
          <w:rFonts w:ascii="ArialMT" w:hAnsi="ArialMT" w:cs="ArialMT"/>
          <w:sz w:val="18"/>
          <w:szCs w:val="18"/>
        </w:rPr>
        <w:t xml:space="preserve"> </w:t>
      </w:r>
    </w:p>
    <w:p w14:paraId="495FF1A4" w14:textId="77777777" w:rsidR="00670018" w:rsidRDefault="00670018" w:rsidP="00640E3A">
      <w:pPr>
        <w:autoSpaceDE w:val="0"/>
        <w:autoSpaceDN w:val="0"/>
        <w:adjustRightInd w:val="0"/>
        <w:rPr>
          <w:rFonts w:ascii="ArialMT" w:hAnsi="ArialMT" w:cs="ArialMT"/>
          <w:sz w:val="18"/>
          <w:szCs w:val="18"/>
        </w:rPr>
      </w:pPr>
    </w:p>
    <w:p w14:paraId="79A868F6" w14:textId="1D53ABA0" w:rsidR="00640E3A" w:rsidRDefault="0092692D" w:rsidP="00640E3A">
      <w:pPr>
        <w:autoSpaceDE w:val="0"/>
        <w:autoSpaceDN w:val="0"/>
        <w:adjustRightInd w:val="0"/>
        <w:rPr>
          <w:rFonts w:ascii="ArialMT" w:hAnsi="ArialMT" w:cs="ArialMT"/>
          <w:sz w:val="18"/>
          <w:szCs w:val="18"/>
        </w:rPr>
      </w:pPr>
      <w:r>
        <w:rPr>
          <w:rFonts w:ascii="ArialMT" w:hAnsi="ArialMT" w:cs="ArialMT"/>
          <w:sz w:val="18"/>
          <w:szCs w:val="18"/>
        </w:rPr>
        <w:t>T</w:t>
      </w:r>
      <w:r w:rsidR="00C31696" w:rsidRPr="00C31696">
        <w:rPr>
          <w:rFonts w:ascii="ArialMT" w:hAnsi="ArialMT" w:cs="ArialMT"/>
          <w:sz w:val="18"/>
          <w:szCs w:val="18"/>
        </w:rPr>
        <w:t>anken med etableringsjobb är att långtidsarbetslösa och nyanlända ska kunna skaffa sig de kunskaper och erfarenheter som krävs på den svenska arbetsmarknaden. Av det skälet ska anställda med etableringsjobb ges möjlighet att, på arbetstid och utan löneavdrag, delta i svenska för invandrare och andra kortare utbildningar</w:t>
      </w:r>
      <w:r w:rsidR="00F44E8E">
        <w:rPr>
          <w:rFonts w:ascii="ArialMT" w:hAnsi="ArialMT" w:cs="ArialMT"/>
          <w:sz w:val="18"/>
          <w:szCs w:val="18"/>
        </w:rPr>
        <w:t xml:space="preserve">, </w:t>
      </w:r>
      <w:r w:rsidR="00142119">
        <w:rPr>
          <w:rFonts w:ascii="ArialMT" w:hAnsi="ArialMT" w:cs="ArialMT"/>
          <w:sz w:val="18"/>
          <w:szCs w:val="18"/>
        </w:rPr>
        <w:t>se 15–16 §§ i Avtalet</w:t>
      </w:r>
      <w:r w:rsidR="00142119" w:rsidRPr="00C31696">
        <w:rPr>
          <w:rFonts w:ascii="ArialMT" w:hAnsi="ArialMT" w:cs="ArialMT"/>
          <w:sz w:val="18"/>
          <w:szCs w:val="18"/>
        </w:rPr>
        <w:t>.</w:t>
      </w:r>
    </w:p>
    <w:p w14:paraId="4B91D276" w14:textId="77777777" w:rsidR="00C618F8" w:rsidRDefault="00C618F8" w:rsidP="00640E3A">
      <w:pPr>
        <w:autoSpaceDE w:val="0"/>
        <w:autoSpaceDN w:val="0"/>
        <w:adjustRightInd w:val="0"/>
        <w:rPr>
          <w:rFonts w:ascii="ArialMT" w:hAnsi="ArialMT" w:cs="ArialMT"/>
          <w:sz w:val="18"/>
          <w:szCs w:val="18"/>
        </w:rPr>
      </w:pPr>
    </w:p>
    <w:p w14:paraId="54E485A6" w14:textId="2D9E378C"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6B734A">
        <w:rPr>
          <w:rFonts w:ascii="ArialMT" w:hAnsi="ArialMT" w:cs="ArialMT"/>
          <w:sz w:val="18"/>
          <w:szCs w:val="18"/>
        </w:rPr>
        <w:t>3</w:t>
      </w:r>
      <w:r>
        <w:rPr>
          <w:rFonts w:ascii="ArialMT" w:hAnsi="ArialMT" w:cs="ArialMT"/>
          <w:sz w:val="18"/>
          <w:szCs w:val="18"/>
        </w:rPr>
        <w:t xml:space="preserve">. Arbetsgivaren ska informera om allt skydd avseende social trygghet som tillhandahålls av arbetsgivaren. I begreppet social trygghet innefattas socialförsäkringen, arbetslöshetsförsäkringen samt hälso- och sjukvården. Arbetsgivaren har inte någon skyldighet att upplysa om att arbetsgivaravgift har betalats in i det enskilda fallet. En arbetsgivare är dock endast skyldig att informera om social trygghet i den mån arbetsgivaren tillhandahåller detta skydd, till exempel genom information om de kollektivavtalsbaserade förmåner som en arbetstagare kan ha rätt till. Här anges vidare eventuella aktuella lokala kollektivavtal eller när en arbetsgivare väljer att tillhandahålla en arbetstagare till exempel en privat tjänstepension eller sjukförsäkring utan att det följer av ett kollektivavtal. För råd i pensions- och försäkringsfrågor, kontakta gärna Avtalat, </w:t>
      </w:r>
      <w:r w:rsidRPr="00C9682D">
        <w:rPr>
          <w:rFonts w:ascii="ArialMT" w:hAnsi="ArialMT" w:cs="ArialMT"/>
          <w:sz w:val="18"/>
          <w:szCs w:val="18"/>
        </w:rPr>
        <w:t>www.avtalat.se</w:t>
      </w:r>
      <w:r>
        <w:rPr>
          <w:rFonts w:ascii="ArialMT" w:hAnsi="ArialMT" w:cs="ArialMT"/>
          <w:sz w:val="18"/>
          <w:szCs w:val="18"/>
        </w:rPr>
        <w:t>.</w:t>
      </w:r>
    </w:p>
    <w:p w14:paraId="5DE82225" w14:textId="77777777" w:rsidR="00640E3A" w:rsidRDefault="00640E3A" w:rsidP="00640E3A">
      <w:pPr>
        <w:autoSpaceDE w:val="0"/>
        <w:autoSpaceDN w:val="0"/>
        <w:adjustRightInd w:val="0"/>
        <w:rPr>
          <w:rFonts w:ascii="ArialMT" w:hAnsi="ArialMT" w:cs="ArialMT"/>
          <w:sz w:val="18"/>
          <w:szCs w:val="18"/>
        </w:rPr>
      </w:pPr>
    </w:p>
    <w:p w14:paraId="3FB7A4DD" w14:textId="0E1EA5CF" w:rsidR="00B52D52" w:rsidRPr="00B52D52" w:rsidRDefault="00B52D52" w:rsidP="00B52D52">
      <w:pPr>
        <w:autoSpaceDE w:val="0"/>
        <w:autoSpaceDN w:val="0"/>
        <w:adjustRightInd w:val="0"/>
        <w:rPr>
          <w:rFonts w:ascii="ArialMT" w:hAnsi="ArialMT" w:cs="ArialMT"/>
          <w:sz w:val="18"/>
          <w:szCs w:val="18"/>
        </w:rPr>
      </w:pPr>
      <w:r>
        <w:rPr>
          <w:rFonts w:ascii="ArialMT" w:hAnsi="ArialMT" w:cs="ArialMT"/>
          <w:sz w:val="18"/>
          <w:szCs w:val="18"/>
        </w:rPr>
        <w:t>14.</w:t>
      </w:r>
      <w:r w:rsidRPr="00B52D52">
        <w:t xml:space="preserve"> </w:t>
      </w:r>
      <w:r w:rsidRPr="00B52D52">
        <w:rPr>
          <w:rFonts w:ascii="ArialMT" w:hAnsi="ArialMT" w:cs="ArialMT"/>
          <w:sz w:val="18"/>
          <w:szCs w:val="18"/>
        </w:rPr>
        <w:t>Avbrytande av tidsbegränsad anställning med etableringsjobb</w:t>
      </w:r>
    </w:p>
    <w:p w14:paraId="033C77E6" w14:textId="77777777" w:rsidR="00B52D52" w:rsidRPr="00B52D52" w:rsidRDefault="00B52D52" w:rsidP="00B52D52">
      <w:pPr>
        <w:autoSpaceDE w:val="0"/>
        <w:autoSpaceDN w:val="0"/>
        <w:adjustRightInd w:val="0"/>
        <w:rPr>
          <w:rFonts w:ascii="ArialMT" w:hAnsi="ArialMT" w:cs="ArialMT"/>
          <w:sz w:val="18"/>
          <w:szCs w:val="18"/>
        </w:rPr>
      </w:pPr>
      <w:r w:rsidRPr="00B52D52">
        <w:rPr>
          <w:rFonts w:ascii="ArialMT" w:hAnsi="ArialMT" w:cs="ArialMT"/>
          <w:sz w:val="18"/>
          <w:szCs w:val="18"/>
        </w:rPr>
        <w:tab/>
      </w:r>
    </w:p>
    <w:p w14:paraId="37041E79" w14:textId="0D48155C" w:rsidR="00AB4696" w:rsidRDefault="00AB4696" w:rsidP="00AB4696">
      <w:pPr>
        <w:autoSpaceDE w:val="0"/>
        <w:autoSpaceDN w:val="0"/>
        <w:adjustRightInd w:val="0"/>
        <w:rPr>
          <w:rFonts w:ascii="ArialMT" w:hAnsi="ArialMT" w:cs="ArialMT"/>
          <w:sz w:val="18"/>
          <w:szCs w:val="18"/>
        </w:rPr>
      </w:pPr>
      <w:r>
        <w:rPr>
          <w:rFonts w:ascii="ArialMT" w:hAnsi="ArialMT" w:cs="ArialMT"/>
          <w:sz w:val="18"/>
          <w:szCs w:val="18"/>
        </w:rPr>
        <w:t>För avbrytande/upphörande av</w:t>
      </w:r>
      <w:r w:rsidRPr="00B52D52">
        <w:rPr>
          <w:rFonts w:ascii="ArialMT" w:hAnsi="ArialMT" w:cs="ArialMT"/>
          <w:sz w:val="18"/>
          <w:szCs w:val="18"/>
        </w:rPr>
        <w:t xml:space="preserve"> tidsbegränsad anställning med etableringsjobb</w:t>
      </w:r>
      <w:r>
        <w:rPr>
          <w:rFonts w:ascii="ArialMT" w:hAnsi="ArialMT" w:cs="ArialMT"/>
          <w:sz w:val="18"/>
          <w:szCs w:val="18"/>
        </w:rPr>
        <w:t>, se närmare i 10–12 §§ Avtalet.</w:t>
      </w:r>
    </w:p>
    <w:p w14:paraId="07070D67" w14:textId="77777777" w:rsidR="00AB4696" w:rsidRPr="00B52D52" w:rsidRDefault="00AB4696" w:rsidP="00AB4696">
      <w:pPr>
        <w:autoSpaceDE w:val="0"/>
        <w:autoSpaceDN w:val="0"/>
        <w:adjustRightInd w:val="0"/>
        <w:rPr>
          <w:rFonts w:ascii="ArialMT" w:hAnsi="ArialMT" w:cs="ArialMT"/>
          <w:sz w:val="18"/>
          <w:szCs w:val="18"/>
        </w:rPr>
      </w:pPr>
    </w:p>
    <w:p w14:paraId="72BF9A25" w14:textId="77777777" w:rsidR="006C4F7C" w:rsidRPr="006C4F7C" w:rsidRDefault="006C4F7C" w:rsidP="006C4F7C">
      <w:pPr>
        <w:autoSpaceDE w:val="0"/>
        <w:autoSpaceDN w:val="0"/>
        <w:adjustRightInd w:val="0"/>
        <w:rPr>
          <w:rFonts w:ascii="ArialMT" w:hAnsi="ArialMT" w:cs="ArialMT"/>
          <w:i/>
          <w:iCs/>
          <w:sz w:val="18"/>
          <w:szCs w:val="18"/>
        </w:rPr>
      </w:pPr>
      <w:r w:rsidRPr="006C4F7C">
        <w:rPr>
          <w:rFonts w:ascii="ArialMT" w:hAnsi="ArialMT" w:cs="ArialMT"/>
          <w:i/>
          <w:iCs/>
          <w:sz w:val="18"/>
          <w:szCs w:val="18"/>
        </w:rPr>
        <w:t>Arbetsgivaren avbryter i förväg</w:t>
      </w:r>
    </w:p>
    <w:p w14:paraId="3B897BFF"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 xml:space="preserve">En arbetsgivare som avser att ge en arbetstagare besked om att en anställning med etableringsjobb ska avbrytas i förväg ska underrätta arbetstagaren om detta minst tre veckor i förväg. Arbetsgivaren ska samtidigt med underrättelsen varsla den lokala arbetstagarorganisationen. </w:t>
      </w:r>
    </w:p>
    <w:p w14:paraId="2466B789" w14:textId="77777777" w:rsidR="006C4F7C" w:rsidRPr="006C4F7C" w:rsidRDefault="006C4F7C" w:rsidP="006C4F7C">
      <w:pPr>
        <w:autoSpaceDE w:val="0"/>
        <w:autoSpaceDN w:val="0"/>
        <w:adjustRightInd w:val="0"/>
        <w:rPr>
          <w:rFonts w:ascii="ArialMT" w:hAnsi="ArialMT" w:cs="ArialMT"/>
          <w:sz w:val="18"/>
          <w:szCs w:val="18"/>
        </w:rPr>
      </w:pPr>
    </w:p>
    <w:p w14:paraId="139BCAB4"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 xml:space="preserve">Arbetstagaren och/eller arbetstagarens arbetstagarorganisation har rätt till överläggning med arbetsgivaren för det fall arbetsgivaren avser att avbryta anställningen i förväg. </w:t>
      </w:r>
    </w:p>
    <w:p w14:paraId="5ABC1D40" w14:textId="77777777" w:rsidR="006C4F7C" w:rsidRPr="006C4F7C" w:rsidRDefault="006C4F7C" w:rsidP="006C4F7C">
      <w:pPr>
        <w:autoSpaceDE w:val="0"/>
        <w:autoSpaceDN w:val="0"/>
        <w:adjustRightInd w:val="0"/>
        <w:rPr>
          <w:rFonts w:ascii="ArialMT" w:hAnsi="ArialMT" w:cs="ArialMT"/>
          <w:sz w:val="18"/>
          <w:szCs w:val="18"/>
        </w:rPr>
      </w:pPr>
    </w:p>
    <w:p w14:paraId="7DBB137C"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 xml:space="preserve">Väljer arbetsgivaren att gå vidare och avbryta etableringsanställningen i förtid ska arbetsgivaren lämna ett besked till arbetstagaren att anställningen upphör. </w:t>
      </w:r>
    </w:p>
    <w:p w14:paraId="0CE78A30" w14:textId="77777777" w:rsidR="006C4F7C" w:rsidRPr="006C4F7C" w:rsidRDefault="006C4F7C" w:rsidP="006C4F7C">
      <w:pPr>
        <w:autoSpaceDE w:val="0"/>
        <w:autoSpaceDN w:val="0"/>
        <w:adjustRightInd w:val="0"/>
        <w:rPr>
          <w:rFonts w:ascii="ArialMT" w:hAnsi="ArialMT" w:cs="ArialMT"/>
          <w:sz w:val="18"/>
          <w:szCs w:val="18"/>
        </w:rPr>
      </w:pPr>
    </w:p>
    <w:p w14:paraId="29AD1CF2" w14:textId="77777777" w:rsidR="006C4F7C" w:rsidRPr="006C4F7C" w:rsidRDefault="006C4F7C" w:rsidP="006C4F7C">
      <w:pPr>
        <w:autoSpaceDE w:val="0"/>
        <w:autoSpaceDN w:val="0"/>
        <w:adjustRightInd w:val="0"/>
        <w:rPr>
          <w:rFonts w:ascii="ArialMT" w:hAnsi="ArialMT" w:cs="ArialMT"/>
          <w:i/>
          <w:iCs/>
          <w:sz w:val="18"/>
          <w:szCs w:val="18"/>
        </w:rPr>
      </w:pPr>
      <w:r w:rsidRPr="006C4F7C">
        <w:rPr>
          <w:rFonts w:ascii="ArialMT" w:hAnsi="ArialMT" w:cs="ArialMT"/>
          <w:i/>
          <w:iCs/>
          <w:sz w:val="18"/>
          <w:szCs w:val="18"/>
        </w:rPr>
        <w:t xml:space="preserve">Etableringsanställningen löper ut </w:t>
      </w:r>
    </w:p>
    <w:p w14:paraId="713C2AA8"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Om arbetsgivaren inte avser att ge en anställd med etableringsjobb fortsatt anställning efter avslutad sådan anställning ska arbetsgivaren ge arbetstagaren besked om detta senast tre veckor före anställningstidens utgång. Arbetsgivaren ska samtidigt med beskedet varsla den lokala arbetstagarorganisationen.</w:t>
      </w:r>
    </w:p>
    <w:p w14:paraId="2C3D5875" w14:textId="77777777" w:rsidR="006C4F7C" w:rsidRPr="006C4F7C" w:rsidRDefault="006C4F7C" w:rsidP="006C4F7C">
      <w:pPr>
        <w:autoSpaceDE w:val="0"/>
        <w:autoSpaceDN w:val="0"/>
        <w:adjustRightInd w:val="0"/>
        <w:rPr>
          <w:rFonts w:ascii="ArialMT" w:hAnsi="ArialMT" w:cs="ArialMT"/>
          <w:sz w:val="18"/>
          <w:szCs w:val="18"/>
        </w:rPr>
      </w:pPr>
    </w:p>
    <w:p w14:paraId="487749DC" w14:textId="77777777" w:rsidR="006C4F7C" w:rsidRPr="006C4F7C" w:rsidRDefault="006C4F7C" w:rsidP="006C4F7C">
      <w:pPr>
        <w:autoSpaceDE w:val="0"/>
        <w:autoSpaceDN w:val="0"/>
        <w:adjustRightInd w:val="0"/>
        <w:rPr>
          <w:rFonts w:ascii="ArialMT" w:hAnsi="ArialMT" w:cs="ArialMT"/>
          <w:i/>
          <w:iCs/>
          <w:sz w:val="18"/>
          <w:szCs w:val="18"/>
        </w:rPr>
      </w:pPr>
      <w:r w:rsidRPr="006C4F7C">
        <w:rPr>
          <w:rFonts w:ascii="ArialMT" w:hAnsi="ArialMT" w:cs="ArialMT"/>
          <w:i/>
          <w:iCs/>
          <w:sz w:val="18"/>
          <w:szCs w:val="18"/>
        </w:rPr>
        <w:t>Övrigt</w:t>
      </w:r>
    </w:p>
    <w:p w14:paraId="23595018"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En arbetstagare i etableringsjobb kan avbryta anställningen genom att underrätta arbetsgivaren tre veckor i förväg.</w:t>
      </w:r>
    </w:p>
    <w:p w14:paraId="34627406" w14:textId="77777777" w:rsidR="006C4F7C" w:rsidRPr="006C4F7C" w:rsidRDefault="006C4F7C" w:rsidP="006C4F7C">
      <w:pPr>
        <w:autoSpaceDE w:val="0"/>
        <w:autoSpaceDN w:val="0"/>
        <w:adjustRightInd w:val="0"/>
        <w:rPr>
          <w:rFonts w:ascii="ArialMT" w:hAnsi="ArialMT" w:cs="ArialMT"/>
          <w:sz w:val="18"/>
          <w:szCs w:val="18"/>
        </w:rPr>
      </w:pPr>
    </w:p>
    <w:p w14:paraId="4009D2B6" w14:textId="77777777" w:rsidR="006C4F7C" w:rsidRPr="006C4F7C"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Arbetsgivaren ska upplysningsvis meddela Arbetsförmedlingen att en anställning med etableringsjobb har avbrutits.</w:t>
      </w:r>
    </w:p>
    <w:p w14:paraId="53E5635D" w14:textId="77777777" w:rsidR="006C4F7C" w:rsidRPr="006C4F7C" w:rsidRDefault="006C4F7C" w:rsidP="006C4F7C">
      <w:pPr>
        <w:autoSpaceDE w:val="0"/>
        <w:autoSpaceDN w:val="0"/>
        <w:adjustRightInd w:val="0"/>
        <w:rPr>
          <w:rFonts w:ascii="ArialMT" w:hAnsi="ArialMT" w:cs="ArialMT"/>
          <w:sz w:val="18"/>
          <w:szCs w:val="18"/>
        </w:rPr>
      </w:pPr>
    </w:p>
    <w:p w14:paraId="491692E4" w14:textId="04BCF07D" w:rsidR="00B52D52" w:rsidRDefault="006C4F7C" w:rsidP="006C4F7C">
      <w:pPr>
        <w:autoSpaceDE w:val="0"/>
        <w:autoSpaceDN w:val="0"/>
        <w:adjustRightInd w:val="0"/>
        <w:rPr>
          <w:rFonts w:ascii="ArialMT" w:hAnsi="ArialMT" w:cs="ArialMT"/>
          <w:sz w:val="18"/>
          <w:szCs w:val="18"/>
        </w:rPr>
      </w:pPr>
      <w:r w:rsidRPr="006C4F7C">
        <w:rPr>
          <w:rFonts w:ascii="ArialMT" w:hAnsi="ArialMT" w:cs="ArialMT"/>
          <w:sz w:val="18"/>
          <w:szCs w:val="18"/>
        </w:rPr>
        <w:t>Arbetsgivaren ska meddela Arbetsförmedlingen att en anställning med etableringsjobb har avbrutits. Detta gäller oavsett om det är arbetsgivaren eller arbetstagaren som avbryter anställningen.</w:t>
      </w:r>
    </w:p>
    <w:p w14:paraId="546D8992" w14:textId="77777777" w:rsidR="00640E3A" w:rsidRDefault="00640E3A" w:rsidP="00640E3A">
      <w:pPr>
        <w:autoSpaceDE w:val="0"/>
        <w:autoSpaceDN w:val="0"/>
        <w:adjustRightInd w:val="0"/>
        <w:rPr>
          <w:rFonts w:ascii="ArialMT" w:hAnsi="ArialMT" w:cs="ArialMT"/>
          <w:sz w:val="18"/>
          <w:szCs w:val="18"/>
        </w:rPr>
      </w:pPr>
    </w:p>
    <w:p w14:paraId="33918A9E" w14:textId="568E00AB" w:rsidR="00A74F39" w:rsidRDefault="00640E3A" w:rsidP="00640E3A">
      <w:pPr>
        <w:autoSpaceDE w:val="0"/>
        <w:autoSpaceDN w:val="0"/>
        <w:adjustRightInd w:val="0"/>
        <w:rPr>
          <w:rFonts w:ascii="ArialMT" w:hAnsi="ArialMT" w:cs="ArialMT"/>
          <w:sz w:val="18"/>
          <w:szCs w:val="18"/>
        </w:rPr>
      </w:pPr>
      <w:r>
        <w:rPr>
          <w:rFonts w:ascii="ArialMT" w:hAnsi="ArialMT" w:cs="ArialMT"/>
          <w:sz w:val="18"/>
          <w:szCs w:val="18"/>
        </w:rPr>
        <w:t>1</w:t>
      </w:r>
      <w:r w:rsidR="00A74F39">
        <w:rPr>
          <w:rFonts w:ascii="ArialMT" w:hAnsi="ArialMT" w:cs="ArialMT"/>
          <w:sz w:val="18"/>
          <w:szCs w:val="18"/>
        </w:rPr>
        <w:t>5</w:t>
      </w:r>
      <w:r>
        <w:rPr>
          <w:rFonts w:ascii="ArialMT" w:hAnsi="ArialMT" w:cs="ArialMT"/>
          <w:sz w:val="18"/>
          <w:szCs w:val="18"/>
        </w:rPr>
        <w:t xml:space="preserve">. En arbetsgivare ska enligt dataskyddsförordningen informera en anställd om personuppgiftsbehandling. Livsmedelsföretagen rekommenderar att sådan information sker genom en policy om personuppgiftsbehandling. Information om denna ska lämnas till arbetstagaren och bör bifogas anställningsavtalet. Arbetsgivaren bör även ha rutiner för hur aktuell personuppgiftspolicy hålls tillgänglig samt hur information om ändring meddelas. För mer information och exempel på sådan policy, se information på www.livsmedelsforetagen.se. </w:t>
      </w:r>
    </w:p>
    <w:p w14:paraId="0025AE8A" w14:textId="77777777" w:rsidR="00640E3A" w:rsidRDefault="00640E3A" w:rsidP="00640E3A">
      <w:pPr>
        <w:autoSpaceDE w:val="0"/>
        <w:autoSpaceDN w:val="0"/>
        <w:adjustRightInd w:val="0"/>
        <w:rPr>
          <w:rFonts w:ascii="ArialMT" w:hAnsi="ArialMT" w:cs="ArialMT"/>
          <w:sz w:val="18"/>
          <w:szCs w:val="18"/>
        </w:rPr>
      </w:pPr>
    </w:p>
    <w:p w14:paraId="48C629A6" w14:textId="77777777" w:rsidR="00640E3A" w:rsidRPr="00640E3A" w:rsidRDefault="00640E3A" w:rsidP="00640E3A"/>
    <w:sectPr w:rsidR="00640E3A" w:rsidRPr="00640E3A" w:rsidSect="009C58D0">
      <w:headerReference w:type="default" r:id="rId8"/>
      <w:headerReference w:type="first" r:id="rId9"/>
      <w:pgSz w:w="11906" w:h="16838" w:code="9"/>
      <w:pgMar w:top="851" w:right="567" w:bottom="28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79DF" w14:textId="77777777" w:rsidR="008227C7" w:rsidRDefault="008227C7">
      <w:r>
        <w:separator/>
      </w:r>
    </w:p>
  </w:endnote>
  <w:endnote w:type="continuationSeparator" w:id="0">
    <w:p w14:paraId="304FAC11" w14:textId="77777777" w:rsidR="008227C7" w:rsidRDefault="0082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F7E6" w14:textId="77777777" w:rsidR="008227C7" w:rsidRDefault="008227C7">
      <w:r>
        <w:separator/>
      </w:r>
    </w:p>
  </w:footnote>
  <w:footnote w:type="continuationSeparator" w:id="0">
    <w:p w14:paraId="29F11548" w14:textId="77777777" w:rsidR="008227C7" w:rsidRDefault="0082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186" w14:textId="77777777" w:rsidR="00412239" w:rsidRDefault="00412239">
    <w:pPr>
      <w:pStyle w:val="Sidhuvu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B62F" w14:textId="63DA1641" w:rsidR="00E12A24" w:rsidRDefault="00447F4C" w:rsidP="0099446C">
    <w:pPr>
      <w:pStyle w:val="Sidhuvud"/>
      <w:tabs>
        <w:tab w:val="clear" w:pos="9072"/>
        <w:tab w:val="left" w:pos="360"/>
        <w:tab w:val="right" w:pos="10260"/>
      </w:tabs>
      <w:ind w:left="360"/>
      <w:rPr>
        <w:sz w:val="20"/>
      </w:rPr>
    </w:pPr>
    <w:r>
      <w:rPr>
        <w:noProof/>
        <w:sz w:val="20"/>
      </w:rPr>
      <mc:AlternateContent>
        <mc:Choice Requires="wps">
          <w:drawing>
            <wp:anchor distT="0" distB="0" distL="114300" distR="114300" simplePos="0" relativeHeight="251656704" behindDoc="0" locked="0" layoutInCell="1" allowOverlap="1" wp14:anchorId="321639BE" wp14:editId="479101B0">
              <wp:simplePos x="0" y="0"/>
              <wp:positionH relativeFrom="column">
                <wp:posOffset>5213985</wp:posOffset>
              </wp:positionH>
              <wp:positionV relativeFrom="paragraph">
                <wp:posOffset>382270</wp:posOffset>
              </wp:positionV>
              <wp:extent cx="1453515" cy="408940"/>
              <wp:effectExtent l="3810" t="127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2F70" w14:textId="63DDE85F" w:rsidR="00E12A24" w:rsidRPr="00BF7E3C" w:rsidRDefault="00E12A24" w:rsidP="00BF7E3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1639BE" id="Rectangle 9" o:spid="_x0000_s1027" style="position:absolute;left:0;text-align:left;margin-left:410.55pt;margin-top:30.1pt;width:114.45pt;height:32.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" stroked="f">
              <v:textbox style="mso-fit-shape-to-text:t">
                <w:txbxContent>
                  <w:p w14:paraId="56422F70" w14:textId="63DDE85F" w:rsidR="00E12A24" w:rsidRPr="00BF7E3C" w:rsidRDefault="00E12A24" w:rsidP="00BF7E3C"/>
                </w:txbxContent>
              </v:textbox>
            </v:rect>
          </w:pict>
        </mc:Fallback>
      </mc:AlternateContent>
    </w:r>
    <w:r w:rsidR="00DA7144">
      <w:rPr>
        <w:sz w:val="20"/>
      </w:rPr>
      <w:tab/>
    </w:r>
    <w:r w:rsidR="00DA7144">
      <w:rPr>
        <w:sz w:val="20"/>
      </w:rPr>
      <w:tab/>
    </w:r>
  </w:p>
  <w:p w14:paraId="59A3E457" w14:textId="212A75E1" w:rsidR="00E12A24" w:rsidRDefault="00E12A24" w:rsidP="00E12A24">
    <w:pPr>
      <w:pStyle w:val="Sidhuvud"/>
      <w:tabs>
        <w:tab w:val="clear" w:pos="9072"/>
        <w:tab w:val="right" w:pos="10260"/>
      </w:tabs>
    </w:pPr>
    <w:r>
      <w:t>…………………………………………………</w:t>
    </w:r>
    <w:r w:rsidR="00DA7144">
      <w:t>…………</w:t>
    </w:r>
    <w:r>
      <w:t>……</w:t>
    </w:r>
  </w:p>
  <w:p w14:paraId="7F7BD171" w14:textId="77777777" w:rsidR="00E12A24" w:rsidRDefault="00DA7144" w:rsidP="00E12A24">
    <w:pPr>
      <w:pStyle w:val="Sidhuvud"/>
      <w:tabs>
        <w:tab w:val="clear" w:pos="9072"/>
        <w:tab w:val="right" w:pos="10260"/>
      </w:tabs>
      <w:rPr>
        <w:sz w:val="20"/>
        <w:szCs w:val="20"/>
      </w:rPr>
    </w:pPr>
    <w:r w:rsidRPr="00DA7144">
      <w:rPr>
        <w:sz w:val="20"/>
        <w:szCs w:val="20"/>
      </w:rPr>
      <w:t>Företag</w:t>
    </w:r>
  </w:p>
  <w:p w14:paraId="4C1ED536" w14:textId="54B96282" w:rsidR="00F269CB" w:rsidRDefault="00E217B1" w:rsidP="006F1CCD">
    <w:pPr>
      <w:pStyle w:val="Sidhuvud"/>
      <w:tabs>
        <w:tab w:val="clear" w:pos="9072"/>
        <w:tab w:val="left" w:pos="7020"/>
        <w:tab w:val="right" w:pos="10260"/>
      </w:tabs>
    </w:pPr>
    <w:r>
      <w:rPr>
        <w:noProof/>
        <w:sz w:val="20"/>
      </w:rPr>
      <mc:AlternateContent>
        <mc:Choice Requires="wps">
          <w:drawing>
            <wp:anchor distT="0" distB="0" distL="114300" distR="114300" simplePos="0" relativeHeight="251658752" behindDoc="0" locked="0" layoutInCell="1" allowOverlap="1" wp14:anchorId="580B328C" wp14:editId="57309428">
              <wp:simplePos x="0" y="0"/>
              <wp:positionH relativeFrom="column">
                <wp:posOffset>4044315</wp:posOffset>
              </wp:positionH>
              <wp:positionV relativeFrom="paragraph">
                <wp:posOffset>5715</wp:posOffset>
              </wp:positionV>
              <wp:extent cx="3373755" cy="1090930"/>
              <wp:effectExtent l="0" t="0" r="0" b="0"/>
              <wp:wrapThrough wrapText="bothSides">
                <wp:wrapPolygon edited="0">
                  <wp:start x="0" y="0"/>
                  <wp:lineTo x="0" y="21122"/>
                  <wp:lineTo x="21466" y="21122"/>
                  <wp:lineTo x="21466" y="0"/>
                  <wp:lineTo x="0" y="0"/>
                </wp:wrapPolygon>
              </wp:wrapThrough>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E024A" w14:textId="38BD6924" w:rsidR="00DC1F02" w:rsidRPr="00E217B1" w:rsidRDefault="006A47AC" w:rsidP="006A47AC">
                          <w:pPr>
                            <w:rPr>
                              <w:rFonts w:ascii="Arial-BoldMT" w:hAnsi="Arial-BoldMT"/>
                              <w:b/>
                              <w:bCs/>
                              <w:u w:val="single"/>
                            </w:rPr>
                          </w:pPr>
                          <w:r>
                            <w:rPr>
                              <w:rFonts w:ascii="Arial-BoldMT" w:hAnsi="Arial-BoldMT"/>
                              <w:b/>
                              <w:bCs/>
                              <w:u w:val="single"/>
                            </w:rPr>
                            <w:t>ETABLERINGSJOBB</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328C" id="Rectangle 11" o:spid="_x0000_s1028" style="position:absolute;margin-left:318.45pt;margin-top:.45pt;width:265.65pt;height:8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" stroked="f">
              <v:textbox>
                <w:txbxContent>
                  <w:p w14:paraId="2EEE024A" w14:textId="38BD6924" w:rsidR="00DC1F02" w:rsidRPr="00E217B1" w:rsidRDefault="006A47AC" w:rsidP="006A47AC">
                    <w:pPr>
                      <w:rPr>
                        <w:rFonts w:ascii="Arial-BoldMT" w:hAnsi="Arial-BoldMT"/>
                        <w:b/>
                        <w:bCs/>
                        <w:u w:val="single"/>
                      </w:rPr>
                    </w:pPr>
                    <w:r>
                      <w:rPr>
                        <w:rFonts w:ascii="Arial-BoldMT" w:hAnsi="Arial-BoldMT"/>
                        <w:b/>
                        <w:bCs/>
                        <w:u w:val="single"/>
                      </w:rPr>
                      <w:t>ETABLERINGSJOBB</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v:textbox>
              <w10:wrap type="through"/>
            </v:rect>
          </w:pict>
        </mc:Fallback>
      </mc:AlternateContent>
    </w:r>
  </w:p>
  <w:p w14:paraId="55E64784" w14:textId="3A5F1BD2" w:rsidR="00DA7144" w:rsidRDefault="00DA7144" w:rsidP="006F1CCD">
    <w:pPr>
      <w:pStyle w:val="Sidhuvud"/>
      <w:tabs>
        <w:tab w:val="clear" w:pos="9072"/>
        <w:tab w:val="left" w:pos="7020"/>
        <w:tab w:val="right" w:pos="10260"/>
      </w:tabs>
    </w:pPr>
    <w:r>
      <w:t>…………………………………………………………………</w:t>
    </w:r>
  </w:p>
  <w:p w14:paraId="7E52770E" w14:textId="3DCAADFB" w:rsidR="00DA7144" w:rsidRPr="00DA7144" w:rsidRDefault="00DA7144" w:rsidP="00405284">
    <w:pPr>
      <w:pStyle w:val="Sidhuvud"/>
      <w:tabs>
        <w:tab w:val="clear" w:pos="9072"/>
        <w:tab w:val="left" w:pos="3960"/>
        <w:tab w:val="right" w:pos="10260"/>
      </w:tabs>
      <w:rPr>
        <w:sz w:val="20"/>
        <w:szCs w:val="20"/>
      </w:rPr>
    </w:pPr>
    <w:r>
      <w:rPr>
        <w:sz w:val="20"/>
        <w:szCs w:val="20"/>
      </w:rPr>
      <w:t>Adress</w:t>
    </w:r>
    <w:r>
      <w:rPr>
        <w:sz w:val="20"/>
        <w:szCs w:val="20"/>
      </w:rPr>
      <w:tab/>
      <w:t>Arbetsplats</w:t>
    </w:r>
    <w:r w:rsidR="0099446C">
      <w:rPr>
        <w:sz w:val="26"/>
      </w:rPr>
      <w:sym w:font="Wingdings" w:char="F08C"/>
    </w:r>
    <w:r w:rsidR="00BF7E3C">
      <w:rPr>
        <w:sz w:val="20"/>
        <w:szCs w:val="20"/>
      </w:rPr>
      <w:t xml:space="preserve">            </w:t>
    </w:r>
    <w:r w:rsidR="00284244">
      <w:rPr>
        <w:sz w:val="20"/>
        <w:szCs w:val="20"/>
      </w:rPr>
      <w:t xml:space="preserve">                               </w:t>
    </w:r>
  </w:p>
  <w:p w14:paraId="3CAE47B3" w14:textId="77777777" w:rsidR="00DA7144" w:rsidRDefault="00DA7144" w:rsidP="00E12A24">
    <w:pPr>
      <w:pStyle w:val="Sidhuvud"/>
      <w:tabs>
        <w:tab w:val="clear" w:pos="9072"/>
        <w:tab w:val="right" w:pos="10260"/>
      </w:tabs>
    </w:pPr>
  </w:p>
  <w:p w14:paraId="0501825C" w14:textId="1F47940A" w:rsidR="00E12A24" w:rsidRDefault="00E12A24" w:rsidP="00625DD8">
    <w:pPr>
      <w:pStyle w:val="Sidhuvud"/>
      <w:tabs>
        <w:tab w:val="clear" w:pos="9072"/>
        <w:tab w:val="right" w:pos="10319"/>
      </w:tabs>
      <w:ind w:left="6520" w:hanging="6520"/>
    </w:pPr>
    <w:r>
      <w:t>…………………………………</w:t>
    </w:r>
    <w:r w:rsidR="00DA7144">
      <w:t>…………</w:t>
    </w:r>
    <w:r>
      <w:t>……………………</w:t>
    </w:r>
  </w:p>
  <w:p w14:paraId="25F2BF37" w14:textId="77777777" w:rsidR="00412239" w:rsidRPr="00E12A24" w:rsidRDefault="00DA7144" w:rsidP="00DA7144">
    <w:pPr>
      <w:pStyle w:val="Sidhuvud"/>
      <w:tabs>
        <w:tab w:val="clear" w:pos="9072"/>
        <w:tab w:val="left" w:pos="3960"/>
        <w:tab w:val="right" w:pos="10260"/>
      </w:tabs>
      <w:rPr>
        <w:sz w:val="20"/>
        <w:szCs w:val="20"/>
      </w:rPr>
    </w:pPr>
    <w:r>
      <w:rPr>
        <w:sz w:val="20"/>
        <w:szCs w:val="20"/>
      </w:rPr>
      <w:t>Tel nr</w:t>
    </w:r>
    <w:r>
      <w:rPr>
        <w:sz w:val="20"/>
        <w:szCs w:val="20"/>
      </w:rPr>
      <w:tab/>
    </w:r>
    <w:r w:rsidR="00E12A24" w:rsidRPr="00E12A24">
      <w:rPr>
        <w:sz w:val="20"/>
        <w:szCs w:val="20"/>
      </w:rPr>
      <w:t>Organisationsnummer</w:t>
    </w:r>
    <w:r w:rsidR="00412239" w:rsidRPr="00E12A24">
      <w:rPr>
        <w:sz w:val="20"/>
        <w:szCs w:val="20"/>
      </w:rPr>
      <w:tab/>
    </w:r>
    <w:r w:rsidR="00412239" w:rsidRPr="00E12A24">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5E1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A78C6"/>
    <w:multiLevelType w:val="hybridMultilevel"/>
    <w:tmpl w:val="5F547820"/>
    <w:lvl w:ilvl="0" w:tplc="F0603C7A">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9086D"/>
    <w:multiLevelType w:val="hybridMultilevel"/>
    <w:tmpl w:val="6994CA80"/>
    <w:lvl w:ilvl="0" w:tplc="509E4398">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F446B"/>
    <w:multiLevelType w:val="hybridMultilevel"/>
    <w:tmpl w:val="54D4BE70"/>
    <w:lvl w:ilvl="0" w:tplc="59962AEE">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8356F"/>
    <w:multiLevelType w:val="hybridMultilevel"/>
    <w:tmpl w:val="3D4AABBE"/>
    <w:lvl w:ilvl="0" w:tplc="788AD872">
      <w:numFmt w:val="bullet"/>
      <w:lvlText w:val=""/>
      <w:lvlJc w:val="left"/>
      <w:pPr>
        <w:tabs>
          <w:tab w:val="num" w:pos="780"/>
        </w:tabs>
        <w:ind w:left="780" w:hanging="420"/>
      </w:pPr>
      <w:rPr>
        <w:rFonts w:ascii="Wingdings 2" w:eastAsia="Times New Roman" w:hAnsi="Wingdings 2" w:cs="Times New Roman" w:hint="default"/>
        <w:sz w:val="2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03388718">
    <w:abstractNumId w:val="3"/>
  </w:num>
  <w:num w:numId="2" w16cid:durableId="1943685185">
    <w:abstractNumId w:val="2"/>
  </w:num>
  <w:num w:numId="3" w16cid:durableId="600072313">
    <w:abstractNumId w:val="1"/>
  </w:num>
  <w:num w:numId="4" w16cid:durableId="891967115">
    <w:abstractNumId w:val="4"/>
  </w:num>
  <w:num w:numId="5" w16cid:durableId="131395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48"/>
    <w:rsid w:val="000007D1"/>
    <w:rsid w:val="000019D0"/>
    <w:rsid w:val="0000546B"/>
    <w:rsid w:val="00015896"/>
    <w:rsid w:val="000231AC"/>
    <w:rsid w:val="00054753"/>
    <w:rsid w:val="00063036"/>
    <w:rsid w:val="00084A46"/>
    <w:rsid w:val="00084EE9"/>
    <w:rsid w:val="00085978"/>
    <w:rsid w:val="00086AE3"/>
    <w:rsid w:val="000B45C6"/>
    <w:rsid w:val="000C5086"/>
    <w:rsid w:val="000D55F3"/>
    <w:rsid w:val="000E00D2"/>
    <w:rsid w:val="000E3921"/>
    <w:rsid w:val="00102811"/>
    <w:rsid w:val="001035C4"/>
    <w:rsid w:val="00104D55"/>
    <w:rsid w:val="00105522"/>
    <w:rsid w:val="0011793D"/>
    <w:rsid w:val="00122702"/>
    <w:rsid w:val="00124A4C"/>
    <w:rsid w:val="00127D1B"/>
    <w:rsid w:val="0013488D"/>
    <w:rsid w:val="00142119"/>
    <w:rsid w:val="001522C2"/>
    <w:rsid w:val="001531BA"/>
    <w:rsid w:val="00161EEC"/>
    <w:rsid w:val="00190FDB"/>
    <w:rsid w:val="0019238E"/>
    <w:rsid w:val="001A4191"/>
    <w:rsid w:val="001B0043"/>
    <w:rsid w:val="001B1196"/>
    <w:rsid w:val="001B4B78"/>
    <w:rsid w:val="001B7A0E"/>
    <w:rsid w:val="001C2EDE"/>
    <w:rsid w:val="001F3A03"/>
    <w:rsid w:val="00215C4F"/>
    <w:rsid w:val="0025331C"/>
    <w:rsid w:val="00271758"/>
    <w:rsid w:val="00284244"/>
    <w:rsid w:val="0028436E"/>
    <w:rsid w:val="0028687B"/>
    <w:rsid w:val="00292C95"/>
    <w:rsid w:val="00296425"/>
    <w:rsid w:val="00297D81"/>
    <w:rsid w:val="002A05D5"/>
    <w:rsid w:val="002B089C"/>
    <w:rsid w:val="002B3DB1"/>
    <w:rsid w:val="002B6B38"/>
    <w:rsid w:val="002D0C57"/>
    <w:rsid w:val="002F067E"/>
    <w:rsid w:val="002F1205"/>
    <w:rsid w:val="002F6C64"/>
    <w:rsid w:val="00315EDF"/>
    <w:rsid w:val="00321EEB"/>
    <w:rsid w:val="0032570B"/>
    <w:rsid w:val="003325B3"/>
    <w:rsid w:val="0033614A"/>
    <w:rsid w:val="00337D76"/>
    <w:rsid w:val="00346436"/>
    <w:rsid w:val="00347A04"/>
    <w:rsid w:val="00395CD8"/>
    <w:rsid w:val="003A28B9"/>
    <w:rsid w:val="003A4A9E"/>
    <w:rsid w:val="003B1349"/>
    <w:rsid w:val="003B1F09"/>
    <w:rsid w:val="003C4869"/>
    <w:rsid w:val="003D203C"/>
    <w:rsid w:val="003D4050"/>
    <w:rsid w:val="003E7AD4"/>
    <w:rsid w:val="003F2050"/>
    <w:rsid w:val="0040235E"/>
    <w:rsid w:val="00403D99"/>
    <w:rsid w:val="0040513D"/>
    <w:rsid w:val="00405284"/>
    <w:rsid w:val="00412239"/>
    <w:rsid w:val="0041397D"/>
    <w:rsid w:val="00424BF1"/>
    <w:rsid w:val="004273B5"/>
    <w:rsid w:val="0043753E"/>
    <w:rsid w:val="00447F4C"/>
    <w:rsid w:val="004515AB"/>
    <w:rsid w:val="00456EDA"/>
    <w:rsid w:val="00472376"/>
    <w:rsid w:val="00480A44"/>
    <w:rsid w:val="00482F41"/>
    <w:rsid w:val="00490E28"/>
    <w:rsid w:val="004A191C"/>
    <w:rsid w:val="004B20D9"/>
    <w:rsid w:val="004B6D19"/>
    <w:rsid w:val="004E714F"/>
    <w:rsid w:val="004F2174"/>
    <w:rsid w:val="004F2467"/>
    <w:rsid w:val="004F27FF"/>
    <w:rsid w:val="004F5FCA"/>
    <w:rsid w:val="005210F9"/>
    <w:rsid w:val="005265C9"/>
    <w:rsid w:val="005444AC"/>
    <w:rsid w:val="005463EE"/>
    <w:rsid w:val="0054702E"/>
    <w:rsid w:val="005549F5"/>
    <w:rsid w:val="00555F15"/>
    <w:rsid w:val="00556C06"/>
    <w:rsid w:val="00561644"/>
    <w:rsid w:val="0056331E"/>
    <w:rsid w:val="00563FF9"/>
    <w:rsid w:val="005D6BA9"/>
    <w:rsid w:val="005E18A2"/>
    <w:rsid w:val="005E339A"/>
    <w:rsid w:val="005E4E2F"/>
    <w:rsid w:val="0060143F"/>
    <w:rsid w:val="006042A8"/>
    <w:rsid w:val="00615D38"/>
    <w:rsid w:val="006175A0"/>
    <w:rsid w:val="00625DD8"/>
    <w:rsid w:val="00633723"/>
    <w:rsid w:val="00633AB9"/>
    <w:rsid w:val="00636731"/>
    <w:rsid w:val="00640E3A"/>
    <w:rsid w:val="00647169"/>
    <w:rsid w:val="00655CDA"/>
    <w:rsid w:val="00663F6F"/>
    <w:rsid w:val="006654D3"/>
    <w:rsid w:val="00670018"/>
    <w:rsid w:val="006A47AC"/>
    <w:rsid w:val="006A5948"/>
    <w:rsid w:val="006B1E83"/>
    <w:rsid w:val="006B734A"/>
    <w:rsid w:val="006C4F7C"/>
    <w:rsid w:val="006E420F"/>
    <w:rsid w:val="006F1CCD"/>
    <w:rsid w:val="006F2285"/>
    <w:rsid w:val="006F514D"/>
    <w:rsid w:val="007153B2"/>
    <w:rsid w:val="00721499"/>
    <w:rsid w:val="00722490"/>
    <w:rsid w:val="00727AA1"/>
    <w:rsid w:val="00740369"/>
    <w:rsid w:val="00756627"/>
    <w:rsid w:val="00760AFD"/>
    <w:rsid w:val="00760C53"/>
    <w:rsid w:val="00766BE5"/>
    <w:rsid w:val="00774B43"/>
    <w:rsid w:val="007921CC"/>
    <w:rsid w:val="007A7C90"/>
    <w:rsid w:val="007C02CC"/>
    <w:rsid w:val="007C5682"/>
    <w:rsid w:val="0080483E"/>
    <w:rsid w:val="00813BD3"/>
    <w:rsid w:val="008166C9"/>
    <w:rsid w:val="00817974"/>
    <w:rsid w:val="00820C75"/>
    <w:rsid w:val="008227A2"/>
    <w:rsid w:val="008227C7"/>
    <w:rsid w:val="00822AE4"/>
    <w:rsid w:val="00826281"/>
    <w:rsid w:val="008270D0"/>
    <w:rsid w:val="00836776"/>
    <w:rsid w:val="0085226E"/>
    <w:rsid w:val="00852F07"/>
    <w:rsid w:val="008757CC"/>
    <w:rsid w:val="00877DD3"/>
    <w:rsid w:val="00896FA9"/>
    <w:rsid w:val="008A1071"/>
    <w:rsid w:val="008A7040"/>
    <w:rsid w:val="008B26BB"/>
    <w:rsid w:val="008B5A86"/>
    <w:rsid w:val="008C45C8"/>
    <w:rsid w:val="008D6A55"/>
    <w:rsid w:val="008E3E55"/>
    <w:rsid w:val="008F2ABF"/>
    <w:rsid w:val="008F3D98"/>
    <w:rsid w:val="008F52DA"/>
    <w:rsid w:val="008F771F"/>
    <w:rsid w:val="00906C1A"/>
    <w:rsid w:val="009078FB"/>
    <w:rsid w:val="0091022A"/>
    <w:rsid w:val="00911640"/>
    <w:rsid w:val="0092692D"/>
    <w:rsid w:val="00931A65"/>
    <w:rsid w:val="009354B3"/>
    <w:rsid w:val="00941B38"/>
    <w:rsid w:val="0095601A"/>
    <w:rsid w:val="00966074"/>
    <w:rsid w:val="0097674B"/>
    <w:rsid w:val="0097769D"/>
    <w:rsid w:val="00985C20"/>
    <w:rsid w:val="00992DDE"/>
    <w:rsid w:val="00993963"/>
    <w:rsid w:val="0099446C"/>
    <w:rsid w:val="009957D2"/>
    <w:rsid w:val="00996BD0"/>
    <w:rsid w:val="009C58D0"/>
    <w:rsid w:val="009D2873"/>
    <w:rsid w:val="009F5648"/>
    <w:rsid w:val="00A02128"/>
    <w:rsid w:val="00A166AE"/>
    <w:rsid w:val="00A32AA8"/>
    <w:rsid w:val="00A54072"/>
    <w:rsid w:val="00A561BE"/>
    <w:rsid w:val="00A56FF3"/>
    <w:rsid w:val="00A63BB1"/>
    <w:rsid w:val="00A73622"/>
    <w:rsid w:val="00A743E5"/>
    <w:rsid w:val="00A74F39"/>
    <w:rsid w:val="00A82390"/>
    <w:rsid w:val="00A83A1F"/>
    <w:rsid w:val="00A962DC"/>
    <w:rsid w:val="00AA79BF"/>
    <w:rsid w:val="00AB4696"/>
    <w:rsid w:val="00AB7A0A"/>
    <w:rsid w:val="00AE2342"/>
    <w:rsid w:val="00AE60AA"/>
    <w:rsid w:val="00AE6408"/>
    <w:rsid w:val="00AF5A7B"/>
    <w:rsid w:val="00B103AC"/>
    <w:rsid w:val="00B22369"/>
    <w:rsid w:val="00B31152"/>
    <w:rsid w:val="00B418CB"/>
    <w:rsid w:val="00B52D52"/>
    <w:rsid w:val="00B711F6"/>
    <w:rsid w:val="00B7479E"/>
    <w:rsid w:val="00B75F32"/>
    <w:rsid w:val="00B76C20"/>
    <w:rsid w:val="00B81884"/>
    <w:rsid w:val="00B8302C"/>
    <w:rsid w:val="00BE3A7F"/>
    <w:rsid w:val="00BF7E3C"/>
    <w:rsid w:val="00C01AE6"/>
    <w:rsid w:val="00C211E9"/>
    <w:rsid w:val="00C2745C"/>
    <w:rsid w:val="00C31696"/>
    <w:rsid w:val="00C4081E"/>
    <w:rsid w:val="00C45801"/>
    <w:rsid w:val="00C52C12"/>
    <w:rsid w:val="00C618F8"/>
    <w:rsid w:val="00C61D8F"/>
    <w:rsid w:val="00C735B8"/>
    <w:rsid w:val="00C74F7C"/>
    <w:rsid w:val="00C839F7"/>
    <w:rsid w:val="00C919D2"/>
    <w:rsid w:val="00C9589D"/>
    <w:rsid w:val="00CA3298"/>
    <w:rsid w:val="00CB25B4"/>
    <w:rsid w:val="00CB4522"/>
    <w:rsid w:val="00CC0FCB"/>
    <w:rsid w:val="00CC7637"/>
    <w:rsid w:val="00CD3A64"/>
    <w:rsid w:val="00CD767E"/>
    <w:rsid w:val="00CE64CB"/>
    <w:rsid w:val="00CF2644"/>
    <w:rsid w:val="00CF2B0A"/>
    <w:rsid w:val="00D02C92"/>
    <w:rsid w:val="00D125C6"/>
    <w:rsid w:val="00D17B6F"/>
    <w:rsid w:val="00D30695"/>
    <w:rsid w:val="00D3282B"/>
    <w:rsid w:val="00D3448B"/>
    <w:rsid w:val="00D40561"/>
    <w:rsid w:val="00D40727"/>
    <w:rsid w:val="00D44E85"/>
    <w:rsid w:val="00D53D6D"/>
    <w:rsid w:val="00D57C07"/>
    <w:rsid w:val="00D6472B"/>
    <w:rsid w:val="00D76818"/>
    <w:rsid w:val="00D8172C"/>
    <w:rsid w:val="00D91DC9"/>
    <w:rsid w:val="00D934AB"/>
    <w:rsid w:val="00DA7144"/>
    <w:rsid w:val="00DC06C2"/>
    <w:rsid w:val="00DC0FE7"/>
    <w:rsid w:val="00DC1F02"/>
    <w:rsid w:val="00DC52F0"/>
    <w:rsid w:val="00DC7005"/>
    <w:rsid w:val="00DE4674"/>
    <w:rsid w:val="00DF4EA3"/>
    <w:rsid w:val="00DF7FB1"/>
    <w:rsid w:val="00E12A24"/>
    <w:rsid w:val="00E15352"/>
    <w:rsid w:val="00E217B1"/>
    <w:rsid w:val="00E219FF"/>
    <w:rsid w:val="00E30150"/>
    <w:rsid w:val="00E40A79"/>
    <w:rsid w:val="00E41128"/>
    <w:rsid w:val="00E530A2"/>
    <w:rsid w:val="00E54449"/>
    <w:rsid w:val="00E56F88"/>
    <w:rsid w:val="00E932A6"/>
    <w:rsid w:val="00E96424"/>
    <w:rsid w:val="00EC3F34"/>
    <w:rsid w:val="00F030F1"/>
    <w:rsid w:val="00F04882"/>
    <w:rsid w:val="00F06F93"/>
    <w:rsid w:val="00F259ED"/>
    <w:rsid w:val="00F269CB"/>
    <w:rsid w:val="00F422B9"/>
    <w:rsid w:val="00F44E8E"/>
    <w:rsid w:val="00F50D2D"/>
    <w:rsid w:val="00F536E4"/>
    <w:rsid w:val="00F709B5"/>
    <w:rsid w:val="00F71D8E"/>
    <w:rsid w:val="00F758BF"/>
    <w:rsid w:val="00F809A1"/>
    <w:rsid w:val="00F8185C"/>
    <w:rsid w:val="00F86855"/>
    <w:rsid w:val="00F90355"/>
    <w:rsid w:val="00FB29AF"/>
    <w:rsid w:val="00FC5C1A"/>
    <w:rsid w:val="00FD0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BE4C"/>
  <w15:docId w15:val="{AD22A6A1-C34F-46F6-B7E4-A80CD0B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tabs>
        <w:tab w:val="left" w:pos="5580"/>
        <w:tab w:val="left" w:pos="7380"/>
      </w:tabs>
      <w:outlineLvl w:val="0"/>
    </w:pPr>
    <w:rPr>
      <w:sz w:val="28"/>
      <w:vertAlign w:val="superscript"/>
    </w:rPr>
  </w:style>
  <w:style w:type="paragraph" w:styleId="Rubrik2">
    <w:name w:val="heading 2"/>
    <w:basedOn w:val="Normal"/>
    <w:next w:val="Normal"/>
    <w:qFormat/>
    <w:pPr>
      <w:keepNext/>
      <w:tabs>
        <w:tab w:val="left" w:pos="360"/>
        <w:tab w:val="left" w:pos="6300"/>
      </w:tabs>
      <w:autoSpaceDE w:val="0"/>
      <w:autoSpaceDN w:val="0"/>
      <w:adjustRightInd w:val="0"/>
      <w:outlineLvl w:val="1"/>
    </w:pPr>
    <w:rPr>
      <w:b/>
      <w:bCs/>
      <w:sz w:val="20"/>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eskrivning">
    <w:name w:val="caption"/>
    <w:basedOn w:val="Normal"/>
    <w:next w:val="Normal"/>
    <w:qFormat/>
    <w:pPr>
      <w:tabs>
        <w:tab w:val="left" w:pos="5580"/>
        <w:tab w:val="left" w:pos="7380"/>
      </w:tabs>
    </w:pPr>
    <w:rPr>
      <w:b/>
      <w:bCs/>
    </w:rPr>
  </w:style>
  <w:style w:type="paragraph" w:styleId="Brdtext">
    <w:name w:val="Body Text"/>
    <w:basedOn w:val="Normal"/>
    <w:pPr>
      <w:tabs>
        <w:tab w:val="left" w:pos="5580"/>
        <w:tab w:val="left" w:pos="7380"/>
      </w:tabs>
    </w:pPr>
    <w:rPr>
      <w:sz w:val="18"/>
    </w:rPr>
  </w:style>
  <w:style w:type="paragraph" w:styleId="Ballongtext">
    <w:name w:val="Balloon Text"/>
    <w:basedOn w:val="Normal"/>
    <w:semiHidden/>
    <w:rsid w:val="009C58D0"/>
    <w:rPr>
      <w:rFonts w:ascii="Tahoma" w:hAnsi="Tahoma" w:cs="Tahoma"/>
      <w:sz w:val="16"/>
      <w:szCs w:val="16"/>
    </w:rPr>
  </w:style>
  <w:style w:type="paragraph" w:styleId="Fotnotstext">
    <w:name w:val="footnote text"/>
    <w:basedOn w:val="Normal"/>
    <w:link w:val="FotnotstextChar"/>
    <w:uiPriority w:val="99"/>
    <w:semiHidden/>
    <w:unhideWhenUsed/>
    <w:rsid w:val="0099446C"/>
    <w:rPr>
      <w:sz w:val="20"/>
      <w:szCs w:val="20"/>
    </w:rPr>
  </w:style>
  <w:style w:type="character" w:customStyle="1" w:styleId="FotnotstextChar">
    <w:name w:val="Fotnotstext Char"/>
    <w:basedOn w:val="Standardstycketeckensnitt"/>
    <w:link w:val="Fotnotstext"/>
    <w:uiPriority w:val="99"/>
    <w:semiHidden/>
    <w:rsid w:val="0099446C"/>
  </w:style>
  <w:style w:type="character" w:styleId="Fotnotsreferens">
    <w:name w:val="footnote reference"/>
    <w:basedOn w:val="Standardstycketeckensnitt"/>
    <w:uiPriority w:val="99"/>
    <w:semiHidden/>
    <w:unhideWhenUsed/>
    <w:rsid w:val="0099446C"/>
    <w:rPr>
      <w:vertAlign w:val="superscript"/>
    </w:rPr>
  </w:style>
  <w:style w:type="character" w:styleId="Hyperlnk">
    <w:name w:val="Hyperlink"/>
    <w:basedOn w:val="Standardstycketeckensnitt"/>
    <w:uiPriority w:val="99"/>
    <w:unhideWhenUsed/>
    <w:rsid w:val="00E219FF"/>
    <w:rPr>
      <w:color w:val="0000FF" w:themeColor="hyperlink"/>
      <w:u w:val="single"/>
    </w:rPr>
  </w:style>
  <w:style w:type="character" w:styleId="Olstomnmnande">
    <w:name w:val="Unresolved Mention"/>
    <w:basedOn w:val="Standardstycketeckensnitt"/>
    <w:uiPriority w:val="99"/>
    <w:semiHidden/>
    <w:unhideWhenUsed/>
    <w:rsid w:val="00E2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38945">
      <w:bodyDiv w:val="1"/>
      <w:marLeft w:val="0"/>
      <w:marRight w:val="0"/>
      <w:marTop w:val="0"/>
      <w:marBottom w:val="0"/>
      <w:divBdr>
        <w:top w:val="none" w:sz="0" w:space="0" w:color="auto"/>
        <w:left w:val="none" w:sz="0" w:space="0" w:color="auto"/>
        <w:bottom w:val="none" w:sz="0" w:space="0" w:color="auto"/>
        <w:right w:val="none" w:sz="0" w:space="0" w:color="auto"/>
      </w:divBdr>
    </w:div>
    <w:div w:id="9195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B1FB-D626-4B0E-873E-2C570884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1814</Words>
  <Characters>15624</Characters>
  <Application>Microsoft Office Word</Application>
  <DocSecurity>0</DocSecurity>
  <Lines>130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Livsmedelsföretagen</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Karlsson</dc:creator>
  <cp:lastModifiedBy>Nina Lannsjö</cp:lastModifiedBy>
  <cp:revision>34</cp:revision>
  <cp:lastPrinted>2024-06-01T13:45:00Z</cp:lastPrinted>
  <dcterms:created xsi:type="dcterms:W3CDTF">2024-06-01T14:16:00Z</dcterms:created>
  <dcterms:modified xsi:type="dcterms:W3CDTF">2024-08-28T09:21:00Z</dcterms:modified>
</cp:coreProperties>
</file>